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0" w:rsidRDefault="00EE01EB" w:rsidP="00EE01EB">
      <w:pPr>
        <w:jc w:val="center"/>
        <w:rPr>
          <w:b/>
          <w:sz w:val="32"/>
        </w:rPr>
      </w:pPr>
      <w:r>
        <w:rPr>
          <w:b/>
          <w:sz w:val="32"/>
        </w:rPr>
        <w:t xml:space="preserve">SCH4U Vocabulary – Unit </w:t>
      </w:r>
      <w:r w:rsidR="000548DA">
        <w:rPr>
          <w:b/>
          <w:sz w:val="32"/>
        </w:rPr>
        <w:t>2</w:t>
      </w:r>
    </w:p>
    <w:p w:rsidR="00EE01EB" w:rsidRDefault="00EE01EB" w:rsidP="00EE01EB">
      <w:pPr>
        <w:jc w:val="center"/>
        <w:rPr>
          <w:b/>
          <w:sz w:val="32"/>
        </w:rPr>
      </w:pPr>
    </w:p>
    <w:p w:rsidR="00076A12" w:rsidRDefault="00076A12" w:rsidP="00EE01EB">
      <w:pPr>
        <w:rPr>
          <w:b/>
          <w:sz w:val="28"/>
        </w:rPr>
        <w:sectPr w:rsidR="00076A1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E01EB" w:rsidRPr="0067416E" w:rsidRDefault="00EE01EB" w:rsidP="0067416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7416E">
        <w:rPr>
          <w:rFonts w:ascii="宋体" w:eastAsia="宋体" w:hAnsi="宋体"/>
          <w:b/>
          <w:sz w:val="24"/>
          <w:szCs w:val="24"/>
        </w:rPr>
        <w:lastRenderedPageBreak/>
        <w:t>Lesson 1:</w:t>
      </w:r>
    </w:p>
    <w:p w:rsidR="00EE01EB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Organic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有机的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Chemistry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化学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Compound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化合物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Molecular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分子的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Structural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结构的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Condensed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浓缩的  压缩的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Formula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公式 分子式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Cyclic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循环的  周期的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Aromatic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芳香的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Hydrocarbon</w:t>
      </w:r>
      <w:r w:rsidR="00763038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碳氢化合物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Saturated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饱和的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Unsaturated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不饱和的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Alkane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F16CD7" w:rsidRPr="0067416E">
        <w:rPr>
          <w:rFonts w:ascii="宋体" w:eastAsia="宋体" w:hAnsi="宋体" w:cs="宋体" w:hint="eastAsia"/>
          <w:color w:val="434343"/>
          <w:sz w:val="24"/>
          <w:szCs w:val="24"/>
        </w:rPr>
        <w:t>烷烃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Alkene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F16CD7" w:rsidRPr="0067416E">
        <w:rPr>
          <w:rFonts w:ascii="宋体" w:eastAsia="宋体" w:hAnsi="宋体" w:cs="宋体" w:hint="eastAsia"/>
          <w:color w:val="434343"/>
          <w:sz w:val="24"/>
          <w:szCs w:val="24"/>
        </w:rPr>
        <w:t>烯烃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Alkyne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F16CD7" w:rsidRPr="0067416E">
        <w:rPr>
          <w:rFonts w:ascii="宋体" w:eastAsia="宋体" w:hAnsi="宋体" w:cs="Tahoma"/>
          <w:color w:val="434343"/>
          <w:sz w:val="24"/>
          <w:szCs w:val="24"/>
        </w:rPr>
        <w:t>炔</w:t>
      </w:r>
      <w:r w:rsidR="00F16CD7" w:rsidRPr="0067416E">
        <w:rPr>
          <w:rFonts w:ascii="宋体" w:eastAsia="宋体" w:hAnsi="宋体" w:cs="宋体" w:hint="eastAsia"/>
          <w:color w:val="434343"/>
          <w:sz w:val="24"/>
          <w:szCs w:val="24"/>
        </w:rPr>
        <w:t>烃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Alkyl Group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烷基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Alcohol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酒精  乙醇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Hydroxyl Group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F16CD7" w:rsidRPr="0067416E">
        <w:rPr>
          <w:rFonts w:ascii="宋体" w:eastAsia="宋体" w:hAnsi="宋体" w:cs="宋体" w:hint="eastAsia"/>
          <w:color w:val="434343"/>
          <w:sz w:val="24"/>
          <w:szCs w:val="24"/>
        </w:rPr>
        <w:t>羟</w:t>
      </w:r>
      <w:r w:rsidR="00F16CD7" w:rsidRPr="0067416E">
        <w:rPr>
          <w:rFonts w:ascii="宋体" w:eastAsia="宋体" w:hAnsi="宋体" w:cs="Tahoma"/>
          <w:color w:val="434343"/>
          <w:sz w:val="24"/>
          <w:szCs w:val="24"/>
        </w:rPr>
        <w:t>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Ether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乙醚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Aldehyde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乙醛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Ketone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酮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Carbonyl Group</w:t>
      </w:r>
      <w:r w:rsidR="00F16CD7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F16CD7" w:rsidRPr="0067416E">
        <w:rPr>
          <w:rFonts w:ascii="宋体" w:eastAsia="宋体" w:hAnsi="宋体" w:cs="宋体" w:hint="eastAsia"/>
          <w:color w:val="434343"/>
          <w:sz w:val="24"/>
          <w:szCs w:val="24"/>
        </w:rPr>
        <w:t>羰</w:t>
      </w:r>
      <w:r w:rsidR="00F16CD7" w:rsidRPr="0067416E">
        <w:rPr>
          <w:rFonts w:ascii="宋体" w:eastAsia="宋体" w:hAnsi="宋体" w:cs="Tahoma"/>
          <w:color w:val="434343"/>
          <w:sz w:val="24"/>
          <w:szCs w:val="24"/>
        </w:rPr>
        <w:t>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Carboxylic Acid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992281" w:rsidRPr="0067416E">
        <w:rPr>
          <w:rFonts w:ascii="宋体" w:eastAsia="宋体" w:hAnsi="宋体" w:cs="宋体" w:hint="eastAsia"/>
          <w:color w:val="434343"/>
          <w:sz w:val="24"/>
          <w:szCs w:val="24"/>
        </w:rPr>
        <w:t>羧</w:t>
      </w:r>
      <w:r w:rsidR="00992281" w:rsidRPr="0067416E">
        <w:rPr>
          <w:rFonts w:ascii="宋体" w:eastAsia="宋体" w:hAnsi="宋体" w:cs="Tahoma"/>
          <w:color w:val="434343"/>
          <w:sz w:val="24"/>
          <w:szCs w:val="24"/>
        </w:rPr>
        <w:t>酸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lastRenderedPageBreak/>
        <w:t>Carboxyl Group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992281" w:rsidRPr="0067416E">
        <w:rPr>
          <w:rFonts w:ascii="宋体" w:eastAsia="宋体" w:hAnsi="宋体" w:cs="宋体" w:hint="eastAsia"/>
          <w:color w:val="434343"/>
          <w:sz w:val="24"/>
          <w:szCs w:val="24"/>
        </w:rPr>
        <w:t>羧</w:t>
      </w:r>
      <w:r w:rsidR="00992281" w:rsidRPr="0067416E">
        <w:rPr>
          <w:rFonts w:ascii="宋体" w:eastAsia="宋体" w:hAnsi="宋体" w:cs="Tahoma"/>
          <w:color w:val="434343"/>
          <w:sz w:val="24"/>
          <w:szCs w:val="24"/>
        </w:rPr>
        <w:t>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Ester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酯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Functional Group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功能基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Amine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胺  氨基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Amide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992281" w:rsidRPr="0067416E">
        <w:rPr>
          <w:rFonts w:ascii="宋体" w:eastAsia="宋体" w:hAnsi="宋体" w:cs="Tahoma"/>
          <w:color w:val="434343"/>
          <w:sz w:val="24"/>
          <w:szCs w:val="24"/>
        </w:rPr>
        <w:t>氨基化合物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Amino Group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氨基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Isomer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同分异构物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Stereoisomer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立体异构体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Cis-molecule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顺分子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Trans-molecule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反分子</w:t>
      </w:r>
    </w:p>
    <w:p w:rsidR="00EE01EB" w:rsidRPr="0067416E" w:rsidRDefault="00EE01EB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EE01EB" w:rsidRPr="0067416E" w:rsidRDefault="00EE01EB" w:rsidP="0067416E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67416E">
        <w:rPr>
          <w:rFonts w:ascii="宋体" w:eastAsia="宋体" w:hAnsi="宋体"/>
          <w:b/>
          <w:sz w:val="24"/>
          <w:szCs w:val="24"/>
        </w:rPr>
        <w:t xml:space="preserve">Lesson 2: </w:t>
      </w:r>
    </w:p>
    <w:p w:rsidR="00EE01EB" w:rsidRPr="0067416E" w:rsidRDefault="00EE01EB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EE01EB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Methyl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甲基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Ethyl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乙基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Propyl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丙基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Butyl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丁基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Pentyl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戊基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Hexyl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己基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Heptyl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庚基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Octyl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辛基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Nonyl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</w:t>
      </w:r>
      <w:r w:rsidR="00992281" w:rsidRPr="0067416E">
        <w:rPr>
          <w:rFonts w:ascii="宋体" w:eastAsia="宋体" w:hAnsi="宋体" w:cs="Tahoma"/>
          <w:color w:val="434343"/>
          <w:sz w:val="24"/>
          <w:szCs w:val="24"/>
        </w:rPr>
        <w:t>壬基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Decyl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  <w:r w:rsidR="00992281" w:rsidRPr="0067416E">
        <w:rPr>
          <w:rFonts w:ascii="宋体" w:eastAsia="宋体" w:hAnsi="宋体" w:cs="Tahoma"/>
          <w:color w:val="434343"/>
          <w:sz w:val="24"/>
          <w:szCs w:val="24"/>
        </w:rPr>
        <w:t>癸基</w:t>
      </w:r>
    </w:p>
    <w:p w:rsidR="004D6B7D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Root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根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Branch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分支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lastRenderedPageBreak/>
        <w:t>Continuous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连续的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4D6B7D" w:rsidRPr="0067416E" w:rsidRDefault="004D6B7D" w:rsidP="0067416E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67416E">
        <w:rPr>
          <w:rFonts w:ascii="宋体" w:eastAsia="宋体" w:hAnsi="宋体"/>
          <w:b/>
          <w:sz w:val="24"/>
          <w:szCs w:val="24"/>
        </w:rPr>
        <w:t>Lesson 3:</w:t>
      </w:r>
    </w:p>
    <w:p w:rsidR="004D6B7D" w:rsidRPr="0067416E" w:rsidRDefault="004D6B7D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4D6B7D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Melting Point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熔点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Boiling Point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沸点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Solubility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溶解性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Semi-soluble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半溶的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Soluble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可溶的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Insoluble</w:t>
      </w:r>
      <w:r w:rsidR="00992281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不溶解的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Eye-wash Station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洗眼装置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Lab Coat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实验服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Shower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淋浴  弄湿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MSDS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材料安全性数据表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Lab Safety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实验室安全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Beaker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烧杯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Thermometer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温度计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Gloves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手套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Hot Plate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加热板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Chemicals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化学品</w:t>
      </w:r>
    </w:p>
    <w:p w:rsidR="004D6B7D" w:rsidRPr="0067416E" w:rsidRDefault="004D6B7D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4D6B7D" w:rsidRPr="0067416E" w:rsidRDefault="004D6B7D" w:rsidP="0067416E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67416E">
        <w:rPr>
          <w:rFonts w:ascii="宋体" w:eastAsia="宋体" w:hAnsi="宋体"/>
          <w:b/>
          <w:sz w:val="24"/>
          <w:szCs w:val="24"/>
        </w:rPr>
        <w:t>Lesson 4:</w:t>
      </w:r>
    </w:p>
    <w:p w:rsidR="004D6B7D" w:rsidRPr="0067416E" w:rsidRDefault="004D6B7D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442B2B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Reaction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反应  反作用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Reactant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反应物 反应剂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Product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产品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Combustion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燃烧   氧化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Substitution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代替物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lastRenderedPageBreak/>
        <w:t>Addition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增加物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Hydrogenation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氢化作用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Halogenation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卤化反应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Hydration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 水合作用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Polymers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聚合物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Elimination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消除  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Dehydration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脱水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Condensation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凝结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Oxidation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氧化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Synthesis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合成  综合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Esterification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酯化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Hydrolysis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水解作用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442B2B" w:rsidRPr="0067416E" w:rsidRDefault="00442B2B" w:rsidP="0067416E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67416E">
        <w:rPr>
          <w:rFonts w:ascii="宋体" w:eastAsia="宋体" w:hAnsi="宋体"/>
          <w:b/>
          <w:sz w:val="24"/>
          <w:szCs w:val="24"/>
        </w:rPr>
        <w:t>Lesson 5:</w:t>
      </w:r>
    </w:p>
    <w:p w:rsidR="00442B2B" w:rsidRPr="0067416E" w:rsidRDefault="00442B2B" w:rsidP="0067416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076A12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Environmental Impact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环境影响  环境冲击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Beneficial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有益的   有利的</w:t>
      </w:r>
    </w:p>
    <w:p w:rsidR="000548DA" w:rsidRPr="0067416E" w:rsidRDefault="000548DA" w:rsidP="0067416E">
      <w:pPr>
        <w:spacing w:after="0"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67416E">
        <w:rPr>
          <w:rFonts w:ascii="宋体" w:eastAsia="宋体" w:hAnsi="宋体"/>
          <w:sz w:val="24"/>
          <w:szCs w:val="24"/>
        </w:rPr>
        <w:t>Innovate</w:t>
      </w:r>
      <w:r w:rsidR="0067416E" w:rsidRPr="0067416E">
        <w:rPr>
          <w:rFonts w:ascii="宋体" w:eastAsia="宋体" w:hAnsi="宋体" w:hint="eastAsia"/>
          <w:sz w:val="24"/>
          <w:szCs w:val="24"/>
          <w:lang w:eastAsia="zh-CN"/>
        </w:rPr>
        <w:t xml:space="preserve">  改革  创新</w:t>
      </w:r>
    </w:p>
    <w:p w:rsidR="000548DA" w:rsidRPr="00EE01EB" w:rsidRDefault="000548DA" w:rsidP="000548DA">
      <w:pPr>
        <w:spacing w:after="0" w:line="240" w:lineRule="auto"/>
        <w:rPr>
          <w:sz w:val="24"/>
        </w:rPr>
      </w:pPr>
      <w:bookmarkStart w:id="0" w:name="_GoBack"/>
      <w:bookmarkEnd w:id="0"/>
    </w:p>
    <w:sectPr w:rsidR="000548DA" w:rsidRPr="00EE01EB" w:rsidSect="00076A12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9B" w:rsidRDefault="0003009B" w:rsidP="00763038">
      <w:pPr>
        <w:spacing w:after="0" w:line="240" w:lineRule="auto"/>
      </w:pPr>
      <w:r>
        <w:separator/>
      </w:r>
    </w:p>
  </w:endnote>
  <w:endnote w:type="continuationSeparator" w:id="1">
    <w:p w:rsidR="0003009B" w:rsidRDefault="0003009B" w:rsidP="0076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9B" w:rsidRDefault="0003009B" w:rsidP="00763038">
      <w:pPr>
        <w:spacing w:after="0" w:line="240" w:lineRule="auto"/>
      </w:pPr>
      <w:r>
        <w:separator/>
      </w:r>
    </w:p>
  </w:footnote>
  <w:footnote w:type="continuationSeparator" w:id="1">
    <w:p w:rsidR="0003009B" w:rsidRDefault="0003009B" w:rsidP="00763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1EB"/>
    <w:rsid w:val="0003009B"/>
    <w:rsid w:val="000548DA"/>
    <w:rsid w:val="00076A12"/>
    <w:rsid w:val="00367DB2"/>
    <w:rsid w:val="00442B2B"/>
    <w:rsid w:val="004D6B7D"/>
    <w:rsid w:val="0067416E"/>
    <w:rsid w:val="00763038"/>
    <w:rsid w:val="008B38E2"/>
    <w:rsid w:val="00992281"/>
    <w:rsid w:val="00D24BF6"/>
    <w:rsid w:val="00EC3966"/>
    <w:rsid w:val="00EE01EB"/>
    <w:rsid w:val="00F1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0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AutoBVT</cp:lastModifiedBy>
  <cp:revision>3</cp:revision>
  <dcterms:created xsi:type="dcterms:W3CDTF">2015-02-09T08:47:00Z</dcterms:created>
  <dcterms:modified xsi:type="dcterms:W3CDTF">2015-02-10T06:10:00Z</dcterms:modified>
</cp:coreProperties>
</file>