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FBA763" w14:textId="77777777" w:rsidR="00F169ED" w:rsidRPr="007D5996" w:rsidRDefault="00F169ED" w:rsidP="00F169ED">
      <w:pPr>
        <w:jc w:val="center"/>
        <w:rPr>
          <w:sz w:val="28"/>
          <w:szCs w:val="28"/>
        </w:rPr>
      </w:pPr>
      <w:r w:rsidRPr="007D5996">
        <w:rPr>
          <w:sz w:val="28"/>
          <w:szCs w:val="28"/>
        </w:rPr>
        <w:t>Rosedale Rubric Template</w:t>
      </w:r>
    </w:p>
    <w:p w14:paraId="30516299" w14:textId="77777777" w:rsidR="00F169ED" w:rsidRDefault="00F169ED" w:rsidP="00F169ED"/>
    <w:tbl>
      <w:tblPr>
        <w:tblStyle w:val="TableGrid"/>
        <w:tblW w:w="14029" w:type="dxa"/>
        <w:jc w:val="center"/>
        <w:tblLook w:val="04A0" w:firstRow="1" w:lastRow="0" w:firstColumn="1" w:lastColumn="0" w:noHBand="0" w:noVBand="1"/>
      </w:tblPr>
      <w:tblGrid>
        <w:gridCol w:w="3256"/>
        <w:gridCol w:w="2693"/>
        <w:gridCol w:w="1065"/>
        <w:gridCol w:w="1628"/>
        <w:gridCol w:w="2693"/>
        <w:gridCol w:w="2694"/>
      </w:tblGrid>
      <w:tr w:rsidR="00F169ED" w14:paraId="1BC5F09B" w14:textId="77777777" w:rsidTr="00D05A72">
        <w:trPr>
          <w:jc w:val="center"/>
        </w:trPr>
        <w:tc>
          <w:tcPr>
            <w:tcW w:w="7014" w:type="dxa"/>
            <w:gridSpan w:val="3"/>
            <w:tcBorders>
              <w:right w:val="nil"/>
            </w:tcBorders>
          </w:tcPr>
          <w:p w14:paraId="3D405522" w14:textId="50375A2D" w:rsidR="00F169ED" w:rsidRPr="00586A38" w:rsidRDefault="00F169ED" w:rsidP="00D05A7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Final Project- </w:t>
            </w:r>
            <w:r w:rsidRPr="00586A38">
              <w:rPr>
                <w:b/>
                <w:sz w:val="28"/>
                <w:szCs w:val="28"/>
              </w:rPr>
              <w:t>Evaluation Criteria</w:t>
            </w:r>
            <w:r w:rsidR="004C1680">
              <w:rPr>
                <w:b/>
                <w:sz w:val="28"/>
                <w:szCs w:val="28"/>
              </w:rPr>
              <w:t xml:space="preserve">: </w:t>
            </w:r>
          </w:p>
        </w:tc>
        <w:tc>
          <w:tcPr>
            <w:tcW w:w="7015" w:type="dxa"/>
            <w:gridSpan w:val="3"/>
            <w:tcBorders>
              <w:left w:val="nil"/>
            </w:tcBorders>
          </w:tcPr>
          <w:p w14:paraId="680ED31D" w14:textId="77777777" w:rsidR="00F169ED" w:rsidRPr="00586A38" w:rsidRDefault="00F169ED" w:rsidP="00D05A72">
            <w:pPr>
              <w:jc w:val="right"/>
              <w:rPr>
                <w:b/>
                <w:sz w:val="28"/>
                <w:szCs w:val="28"/>
              </w:rPr>
            </w:pPr>
            <w:r>
              <w:object w:dxaOrig="3195" w:dyaOrig="540" w14:anchorId="1E4CF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8.25pt;height:11.25pt" o:ole="">
                  <v:imagedata r:id="rId5" o:title=""/>
                </v:shape>
                <o:OLEObject Type="Embed" ProgID="PBrush" ShapeID="_x0000_i1025" DrawAspect="Content" ObjectID="_1615023869" r:id="rId6"/>
              </w:object>
            </w:r>
            <w:r>
              <w:t xml:space="preserve"> </w:t>
            </w:r>
          </w:p>
        </w:tc>
      </w:tr>
      <w:tr w:rsidR="00F169ED" w14:paraId="374D5B1E" w14:textId="77777777" w:rsidTr="00D05A72">
        <w:trPr>
          <w:trHeight w:val="485"/>
          <w:jc w:val="center"/>
        </w:trPr>
        <w:tc>
          <w:tcPr>
            <w:tcW w:w="3256" w:type="dxa"/>
            <w:tcBorders>
              <w:right w:val="single" w:sz="8" w:space="0" w:color="auto"/>
            </w:tcBorders>
            <w:noWrap/>
            <w:vAlign w:val="center"/>
          </w:tcPr>
          <w:p w14:paraId="13AC2175" w14:textId="77777777" w:rsidR="00F169ED" w:rsidRPr="00586A38" w:rsidRDefault="00F169ED" w:rsidP="00D05A72">
            <w:pPr>
              <w:jc w:val="center"/>
              <w:rPr>
                <w:b/>
              </w:rPr>
            </w:pPr>
            <w:r>
              <w:rPr>
                <w:b/>
              </w:rPr>
              <w:t>Categories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8C535B" w14:textId="77777777" w:rsidR="00F169ED" w:rsidRPr="00783DD6" w:rsidRDefault="00F169ED" w:rsidP="00D05A72">
            <w:pPr>
              <w:jc w:val="center"/>
              <w:rPr>
                <w:b/>
                <w:sz w:val="20"/>
                <w:szCs w:val="20"/>
              </w:rPr>
            </w:pPr>
            <w:r w:rsidRPr="00783DD6">
              <w:rPr>
                <w:b/>
                <w:sz w:val="20"/>
                <w:szCs w:val="20"/>
              </w:rPr>
              <w:t>Level 4</w:t>
            </w:r>
          </w:p>
          <w:p w14:paraId="1B669956" w14:textId="77777777" w:rsidR="00F169ED" w:rsidRPr="00783DD6" w:rsidRDefault="00F169ED" w:rsidP="00D05A72">
            <w:pPr>
              <w:jc w:val="center"/>
              <w:rPr>
                <w:b/>
                <w:sz w:val="20"/>
                <w:szCs w:val="20"/>
              </w:rPr>
            </w:pPr>
            <w:r w:rsidRPr="00783DD6">
              <w:rPr>
                <w:b/>
                <w:sz w:val="20"/>
                <w:szCs w:val="20"/>
              </w:rPr>
              <w:t>(80-100%)</w:t>
            </w:r>
          </w:p>
        </w:tc>
        <w:tc>
          <w:tcPr>
            <w:tcW w:w="2693" w:type="dxa"/>
            <w:gridSpan w:val="2"/>
            <w:tcBorders>
              <w:left w:val="single" w:sz="8" w:space="0" w:color="auto"/>
            </w:tcBorders>
          </w:tcPr>
          <w:p w14:paraId="4A153276" w14:textId="77777777" w:rsidR="00F169ED" w:rsidRPr="00783DD6" w:rsidRDefault="00F169ED" w:rsidP="00D05A72">
            <w:pPr>
              <w:jc w:val="center"/>
              <w:rPr>
                <w:b/>
                <w:sz w:val="20"/>
                <w:szCs w:val="20"/>
              </w:rPr>
            </w:pPr>
            <w:r w:rsidRPr="00783DD6">
              <w:rPr>
                <w:b/>
                <w:sz w:val="20"/>
                <w:szCs w:val="20"/>
              </w:rPr>
              <w:t>Level 3</w:t>
            </w:r>
          </w:p>
          <w:p w14:paraId="2A3DB7E1" w14:textId="77777777" w:rsidR="00F169ED" w:rsidRPr="00783DD6" w:rsidRDefault="00F169ED" w:rsidP="00D05A72">
            <w:pPr>
              <w:jc w:val="center"/>
              <w:rPr>
                <w:b/>
                <w:sz w:val="20"/>
                <w:szCs w:val="20"/>
              </w:rPr>
            </w:pPr>
            <w:r w:rsidRPr="00783DD6">
              <w:rPr>
                <w:b/>
                <w:sz w:val="20"/>
                <w:szCs w:val="20"/>
              </w:rPr>
              <w:t>(70-79%)</w:t>
            </w:r>
          </w:p>
        </w:tc>
        <w:tc>
          <w:tcPr>
            <w:tcW w:w="2693" w:type="dxa"/>
          </w:tcPr>
          <w:p w14:paraId="1CC3F281" w14:textId="77777777" w:rsidR="00F169ED" w:rsidRPr="00783DD6" w:rsidRDefault="00F169ED" w:rsidP="00D05A72">
            <w:pPr>
              <w:jc w:val="center"/>
              <w:rPr>
                <w:b/>
                <w:sz w:val="20"/>
                <w:szCs w:val="20"/>
              </w:rPr>
            </w:pPr>
            <w:r w:rsidRPr="00783DD6">
              <w:rPr>
                <w:b/>
                <w:sz w:val="20"/>
                <w:szCs w:val="20"/>
              </w:rPr>
              <w:t>Level 2</w:t>
            </w:r>
          </w:p>
          <w:p w14:paraId="243B0872" w14:textId="77777777" w:rsidR="00F169ED" w:rsidRPr="00783DD6" w:rsidRDefault="00F169ED" w:rsidP="00D05A72">
            <w:pPr>
              <w:jc w:val="center"/>
              <w:rPr>
                <w:b/>
                <w:sz w:val="20"/>
                <w:szCs w:val="20"/>
              </w:rPr>
            </w:pPr>
            <w:r w:rsidRPr="00783DD6">
              <w:rPr>
                <w:b/>
                <w:sz w:val="20"/>
                <w:szCs w:val="20"/>
              </w:rPr>
              <w:t>(60-69%)</w:t>
            </w:r>
          </w:p>
        </w:tc>
        <w:tc>
          <w:tcPr>
            <w:tcW w:w="2694" w:type="dxa"/>
          </w:tcPr>
          <w:p w14:paraId="07BFBF21" w14:textId="77777777" w:rsidR="00F169ED" w:rsidRPr="00783DD6" w:rsidRDefault="00F169ED" w:rsidP="00D05A72">
            <w:pPr>
              <w:jc w:val="center"/>
              <w:rPr>
                <w:b/>
                <w:sz w:val="20"/>
                <w:szCs w:val="20"/>
              </w:rPr>
            </w:pPr>
            <w:r w:rsidRPr="00783DD6">
              <w:rPr>
                <w:b/>
                <w:sz w:val="20"/>
                <w:szCs w:val="20"/>
              </w:rPr>
              <w:t>Level 1</w:t>
            </w:r>
          </w:p>
          <w:p w14:paraId="621413ED" w14:textId="77777777" w:rsidR="00F169ED" w:rsidRPr="00783DD6" w:rsidRDefault="00F169ED" w:rsidP="00D05A72">
            <w:pPr>
              <w:jc w:val="center"/>
              <w:rPr>
                <w:b/>
                <w:sz w:val="20"/>
                <w:szCs w:val="20"/>
              </w:rPr>
            </w:pPr>
            <w:r w:rsidRPr="00783DD6">
              <w:rPr>
                <w:b/>
                <w:sz w:val="20"/>
                <w:szCs w:val="20"/>
              </w:rPr>
              <w:t>(50-59%)</w:t>
            </w:r>
          </w:p>
        </w:tc>
      </w:tr>
      <w:tr w:rsidR="00F169ED" w14:paraId="3B0FF167" w14:textId="77777777" w:rsidTr="00D05A72">
        <w:trPr>
          <w:jc w:val="center"/>
        </w:trPr>
        <w:tc>
          <w:tcPr>
            <w:tcW w:w="3256" w:type="dxa"/>
            <w:tcBorders>
              <w:bottom w:val="single" w:sz="4" w:space="0" w:color="auto"/>
              <w:right w:val="single" w:sz="8" w:space="0" w:color="auto"/>
            </w:tcBorders>
            <w:shd w:val="clear" w:color="auto" w:fill="FFD966" w:themeFill="accent4" w:themeFillTint="99"/>
          </w:tcPr>
          <w:p w14:paraId="2DAD5695" w14:textId="77777777" w:rsidR="00F169ED" w:rsidRPr="00881697" w:rsidRDefault="00F169ED" w:rsidP="00D05A72">
            <w:r>
              <w:rPr>
                <w:b/>
              </w:rPr>
              <w:t>Knowledge/Understanding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D966" w:themeFill="accent4" w:themeFillTint="99"/>
          </w:tcPr>
          <w:p w14:paraId="6DDF4CF2" w14:textId="77777777" w:rsidR="00F169ED" w:rsidRPr="00214A79" w:rsidRDefault="00F169ED" w:rsidP="00D05A72"/>
        </w:tc>
        <w:tc>
          <w:tcPr>
            <w:tcW w:w="2693" w:type="dxa"/>
            <w:gridSpan w:val="2"/>
            <w:tcBorders>
              <w:left w:val="single" w:sz="8" w:space="0" w:color="auto"/>
              <w:bottom w:val="single" w:sz="4" w:space="0" w:color="auto"/>
            </w:tcBorders>
            <w:shd w:val="clear" w:color="auto" w:fill="FFD966" w:themeFill="accent4" w:themeFillTint="99"/>
          </w:tcPr>
          <w:p w14:paraId="2A97D04F" w14:textId="77777777" w:rsidR="00F169ED" w:rsidRPr="00214A79" w:rsidRDefault="00F169ED" w:rsidP="00D05A72"/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D966" w:themeFill="accent4" w:themeFillTint="99"/>
          </w:tcPr>
          <w:p w14:paraId="1D1F2BDC" w14:textId="77777777" w:rsidR="00F169ED" w:rsidRPr="00214A79" w:rsidRDefault="00F169ED" w:rsidP="00D05A72"/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FFD966" w:themeFill="accent4" w:themeFillTint="99"/>
          </w:tcPr>
          <w:p w14:paraId="4FE2637F" w14:textId="77777777" w:rsidR="00F169ED" w:rsidRPr="00214A79" w:rsidRDefault="00F169ED" w:rsidP="00D05A72"/>
        </w:tc>
      </w:tr>
      <w:tr w:rsidR="00F169ED" w14:paraId="39C92C37" w14:textId="77777777" w:rsidTr="00D05A72">
        <w:trPr>
          <w:trHeight w:val="911"/>
          <w:jc w:val="center"/>
        </w:trPr>
        <w:tc>
          <w:tcPr>
            <w:tcW w:w="3256" w:type="dxa"/>
            <w:tcBorders>
              <w:bottom w:val="nil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6DACD654" w14:textId="77777777" w:rsidR="00F169ED" w:rsidRPr="007F1EF7" w:rsidRDefault="00F169ED" w:rsidP="00D05A72">
            <w:pPr>
              <w:pStyle w:val="TableParagraph"/>
              <w:tabs>
                <w:tab w:val="left" w:pos="48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Write a paragraph about why the location is recommended.</w:t>
            </w:r>
            <w:r w:rsidRPr="007F1EF7">
              <w:rPr>
                <w:sz w:val="20"/>
                <w:szCs w:val="20"/>
              </w:rPr>
              <w:t xml:space="preserve">  (Part 1)</w:t>
            </w:r>
          </w:p>
          <w:p w14:paraId="1AA75386" w14:textId="77777777" w:rsidR="00F169ED" w:rsidRPr="007D5996" w:rsidRDefault="00F169ED" w:rsidP="00D05A72">
            <w:pPr>
              <w:pStyle w:val="TableParagraph"/>
              <w:tabs>
                <w:tab w:val="left" w:pos="483"/>
              </w:tabs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203BEAA9" w14:textId="77777777" w:rsidR="00F169ED" w:rsidRPr="007D5996" w:rsidRDefault="00F169ED" w:rsidP="00F169ED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Includes full answer and discusses 4 or more points</w:t>
            </w:r>
          </w:p>
        </w:tc>
        <w:tc>
          <w:tcPr>
            <w:tcW w:w="2693" w:type="dxa"/>
            <w:gridSpan w:val="2"/>
            <w:tcBorders>
              <w:left w:val="single" w:sz="8" w:space="0" w:color="auto"/>
              <w:bottom w:val="nil"/>
            </w:tcBorders>
            <w:shd w:val="clear" w:color="auto" w:fill="FFF2CC" w:themeFill="accent4" w:themeFillTint="33"/>
            <w:vAlign w:val="center"/>
          </w:tcPr>
          <w:p w14:paraId="35A62AF7" w14:textId="77777777" w:rsidR="00F169ED" w:rsidRPr="007D5996" w:rsidRDefault="00F169ED" w:rsidP="00F169ED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Discusses 3 points</w:t>
            </w:r>
          </w:p>
        </w:tc>
        <w:tc>
          <w:tcPr>
            <w:tcW w:w="2693" w:type="dxa"/>
            <w:tcBorders>
              <w:bottom w:val="nil"/>
            </w:tcBorders>
            <w:shd w:val="clear" w:color="auto" w:fill="FFF2CC" w:themeFill="accent4" w:themeFillTint="33"/>
            <w:vAlign w:val="center"/>
          </w:tcPr>
          <w:p w14:paraId="42CB09D7" w14:textId="77777777" w:rsidR="00F169ED" w:rsidRPr="007D5996" w:rsidRDefault="00F169ED" w:rsidP="00F169ED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Discusses 2 points</w:t>
            </w:r>
          </w:p>
        </w:tc>
        <w:tc>
          <w:tcPr>
            <w:tcW w:w="2694" w:type="dxa"/>
            <w:tcBorders>
              <w:bottom w:val="nil"/>
            </w:tcBorders>
            <w:shd w:val="clear" w:color="auto" w:fill="FFF2CC" w:themeFill="accent4" w:themeFillTint="33"/>
            <w:vAlign w:val="center"/>
          </w:tcPr>
          <w:p w14:paraId="02455B38" w14:textId="77777777" w:rsidR="00F169ED" w:rsidRPr="007D5996" w:rsidRDefault="00F169ED" w:rsidP="00F169ED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Discusses 1 point or less</w:t>
            </w:r>
          </w:p>
        </w:tc>
      </w:tr>
      <w:tr w:rsidR="00F169ED" w14:paraId="53D4C428" w14:textId="77777777" w:rsidTr="00D05A72">
        <w:trPr>
          <w:trHeight w:val="297"/>
          <w:jc w:val="center"/>
        </w:trPr>
        <w:tc>
          <w:tcPr>
            <w:tcW w:w="3256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75B20EA6" w14:textId="77777777" w:rsidR="00F169ED" w:rsidRPr="00FF3AD7" w:rsidRDefault="00F169ED" w:rsidP="00D05A72">
            <w:pPr>
              <w:jc w:val="right"/>
              <w:rPr>
                <w:color w:val="5B9BD5" w:themeColor="accent5"/>
              </w:rPr>
            </w:pPr>
            <w:r>
              <w:rPr>
                <w:b/>
                <w:color w:val="FF0000"/>
              </w:rPr>
              <w:t>/10</w:t>
            </w:r>
            <w:r w:rsidRPr="007D5996">
              <w:rPr>
                <w:b/>
                <w:color w:val="FF0000"/>
              </w:rPr>
              <w:t xml:space="preserve"> marks 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4AE8F0E3" w14:textId="77777777" w:rsidR="00F169ED" w:rsidRPr="00214A79" w:rsidRDefault="00F169ED" w:rsidP="00D05A72">
            <w:pPr>
              <w:jc w:val="right"/>
            </w:pPr>
            <w:r>
              <w:t>8-10 marks</w:t>
            </w:r>
          </w:p>
        </w:tc>
        <w:tc>
          <w:tcPr>
            <w:tcW w:w="2693" w:type="dxa"/>
            <w:gridSpan w:val="2"/>
            <w:tcBorders>
              <w:top w:val="nil"/>
              <w:left w:val="single" w:sz="8" w:space="0" w:color="auto"/>
            </w:tcBorders>
            <w:shd w:val="clear" w:color="auto" w:fill="F2F2F2" w:themeFill="background1" w:themeFillShade="F2"/>
          </w:tcPr>
          <w:p w14:paraId="656E1499" w14:textId="77777777" w:rsidR="00F169ED" w:rsidRPr="00214A79" w:rsidRDefault="00F169ED" w:rsidP="00D05A72">
            <w:pPr>
              <w:jc w:val="right"/>
            </w:pPr>
            <w:r>
              <w:t>7-7.9 marks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F2F2F2" w:themeFill="background1" w:themeFillShade="F2"/>
          </w:tcPr>
          <w:p w14:paraId="4B190D25" w14:textId="77777777" w:rsidR="00F169ED" w:rsidRPr="00214A79" w:rsidRDefault="00F169ED" w:rsidP="00D05A72">
            <w:pPr>
              <w:jc w:val="right"/>
            </w:pPr>
            <w:r>
              <w:t>6-6.9 marks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F2F2F2" w:themeFill="background1" w:themeFillShade="F2"/>
          </w:tcPr>
          <w:p w14:paraId="1B1A1CEF" w14:textId="77777777" w:rsidR="00F169ED" w:rsidRPr="00214A79" w:rsidRDefault="00F169ED" w:rsidP="00D05A72">
            <w:pPr>
              <w:jc w:val="right"/>
            </w:pPr>
            <w:r>
              <w:t>0-5.9 marks</w:t>
            </w:r>
          </w:p>
        </w:tc>
      </w:tr>
      <w:tr w:rsidR="00F169ED" w14:paraId="75B07486" w14:textId="77777777" w:rsidTr="00D05A72">
        <w:trPr>
          <w:trHeight w:val="297"/>
          <w:jc w:val="center"/>
        </w:trPr>
        <w:tc>
          <w:tcPr>
            <w:tcW w:w="3256" w:type="dxa"/>
            <w:tcBorders>
              <w:top w:val="nil"/>
              <w:bottom w:val="nil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24760960" w14:textId="77777777" w:rsidR="00F169ED" w:rsidRDefault="00F169ED" w:rsidP="00D05A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Write paragraphs describing the vacation destination:</w:t>
            </w:r>
          </w:p>
          <w:p w14:paraId="5F526F5B" w14:textId="77777777" w:rsidR="00F169ED" w:rsidRPr="003245C6" w:rsidRDefault="00F169ED" w:rsidP="00D05A72">
            <w:pPr>
              <w:rPr>
                <w:sz w:val="20"/>
                <w:szCs w:val="20"/>
              </w:rPr>
            </w:pPr>
            <w:r w:rsidRPr="003245C6">
              <w:rPr>
                <w:sz w:val="20"/>
                <w:szCs w:val="20"/>
              </w:rPr>
              <w:t>•</w:t>
            </w:r>
            <w:r w:rsidRPr="003245C6">
              <w:rPr>
                <w:sz w:val="20"/>
                <w:szCs w:val="20"/>
              </w:rPr>
              <w:tab/>
              <w:t>describe the location, language and culture</w:t>
            </w:r>
          </w:p>
          <w:p w14:paraId="7886DAD6" w14:textId="77777777" w:rsidR="00F169ED" w:rsidRPr="003245C6" w:rsidRDefault="00F169ED" w:rsidP="00D05A72">
            <w:pPr>
              <w:rPr>
                <w:sz w:val="20"/>
                <w:szCs w:val="20"/>
              </w:rPr>
            </w:pPr>
            <w:r w:rsidRPr="003245C6">
              <w:rPr>
                <w:sz w:val="20"/>
                <w:szCs w:val="20"/>
              </w:rPr>
              <w:t>•</w:t>
            </w:r>
            <w:r w:rsidRPr="003245C6">
              <w:rPr>
                <w:sz w:val="20"/>
                <w:szCs w:val="20"/>
              </w:rPr>
              <w:tab/>
              <w:t>describe the weather</w:t>
            </w:r>
          </w:p>
          <w:p w14:paraId="68862958" w14:textId="77777777" w:rsidR="00F169ED" w:rsidRPr="003245C6" w:rsidRDefault="00F169ED" w:rsidP="00D05A72">
            <w:pPr>
              <w:rPr>
                <w:sz w:val="20"/>
                <w:szCs w:val="20"/>
              </w:rPr>
            </w:pPr>
            <w:r w:rsidRPr="003245C6">
              <w:rPr>
                <w:sz w:val="20"/>
                <w:szCs w:val="20"/>
              </w:rPr>
              <w:t>•</w:t>
            </w:r>
            <w:r w:rsidRPr="003245C6">
              <w:rPr>
                <w:sz w:val="20"/>
                <w:szCs w:val="20"/>
              </w:rPr>
              <w:tab/>
              <w:t>write about tourist attractions</w:t>
            </w:r>
          </w:p>
          <w:p w14:paraId="7DECFA7E" w14:textId="77777777" w:rsidR="00F169ED" w:rsidRDefault="00F169ED" w:rsidP="00D05A72">
            <w:pPr>
              <w:rPr>
                <w:b/>
                <w:color w:val="FF0000"/>
              </w:rPr>
            </w:pPr>
            <w:r w:rsidRPr="003245C6">
              <w:rPr>
                <w:sz w:val="20"/>
                <w:szCs w:val="20"/>
              </w:rPr>
              <w:t>•</w:t>
            </w:r>
            <w:r w:rsidRPr="003245C6">
              <w:rPr>
                <w:sz w:val="20"/>
                <w:szCs w:val="20"/>
              </w:rPr>
              <w:tab/>
              <w:t>recommend 3 things to see or do in the location</w:t>
            </w:r>
            <w:r>
              <w:rPr>
                <w:sz w:val="20"/>
                <w:szCs w:val="20"/>
              </w:rPr>
              <w:t>.  (Part 2)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0752B8B3" w14:textId="77777777" w:rsidR="00F169ED" w:rsidRDefault="00F169ED" w:rsidP="00F169ED">
            <w:pPr>
              <w:pStyle w:val="ListParagraph"/>
              <w:numPr>
                <w:ilvl w:val="0"/>
                <w:numId w:val="3"/>
              </w:numPr>
              <w:ind w:left="317"/>
            </w:pPr>
            <w:r w:rsidRPr="001434E9">
              <w:rPr>
                <w:w w:val="105"/>
                <w:sz w:val="20"/>
                <w:szCs w:val="20"/>
              </w:rPr>
              <w:t xml:space="preserve">Includes a full description and details </w:t>
            </w:r>
          </w:p>
        </w:tc>
        <w:tc>
          <w:tcPr>
            <w:tcW w:w="2693" w:type="dxa"/>
            <w:gridSpan w:val="2"/>
            <w:tcBorders>
              <w:top w:val="nil"/>
              <w:left w:val="single" w:sz="8" w:space="0" w:color="auto"/>
              <w:bottom w:val="nil"/>
            </w:tcBorders>
            <w:shd w:val="clear" w:color="auto" w:fill="FFF2CC" w:themeFill="accent4" w:themeFillTint="33"/>
            <w:vAlign w:val="center"/>
          </w:tcPr>
          <w:p w14:paraId="0B84677F" w14:textId="77777777" w:rsidR="00F169ED" w:rsidRDefault="00F169ED" w:rsidP="00F169ED">
            <w:pPr>
              <w:pStyle w:val="ListParagraph"/>
              <w:numPr>
                <w:ilvl w:val="0"/>
                <w:numId w:val="3"/>
              </w:numPr>
              <w:ind w:left="317"/>
            </w:pPr>
            <w:r w:rsidRPr="001434E9">
              <w:rPr>
                <w:w w:val="105"/>
                <w:sz w:val="20"/>
                <w:szCs w:val="20"/>
              </w:rPr>
              <w:t>Includes a</w:t>
            </w:r>
            <w:r>
              <w:rPr>
                <w:w w:val="105"/>
                <w:sz w:val="20"/>
                <w:szCs w:val="20"/>
              </w:rPr>
              <w:t xml:space="preserve"> description with some details</w:t>
            </w: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FFF2CC" w:themeFill="accent4" w:themeFillTint="33"/>
            <w:vAlign w:val="center"/>
          </w:tcPr>
          <w:p w14:paraId="71833D03" w14:textId="77777777" w:rsidR="00F169ED" w:rsidRDefault="00F169ED" w:rsidP="00F169ED">
            <w:pPr>
              <w:pStyle w:val="ListParagraph"/>
              <w:numPr>
                <w:ilvl w:val="0"/>
                <w:numId w:val="3"/>
              </w:numPr>
              <w:ind w:left="317"/>
            </w:pPr>
            <w:r w:rsidRPr="001434E9">
              <w:rPr>
                <w:w w:val="105"/>
                <w:sz w:val="20"/>
                <w:szCs w:val="20"/>
              </w:rPr>
              <w:t>Includes a description with few details</w:t>
            </w:r>
          </w:p>
        </w:tc>
        <w:tc>
          <w:tcPr>
            <w:tcW w:w="2694" w:type="dxa"/>
            <w:tcBorders>
              <w:top w:val="nil"/>
              <w:bottom w:val="nil"/>
            </w:tcBorders>
            <w:shd w:val="clear" w:color="auto" w:fill="FFF2CC" w:themeFill="accent4" w:themeFillTint="33"/>
            <w:vAlign w:val="center"/>
          </w:tcPr>
          <w:p w14:paraId="52C8A00A" w14:textId="77777777" w:rsidR="00F169ED" w:rsidRDefault="00F169ED" w:rsidP="00F169ED">
            <w:pPr>
              <w:pStyle w:val="ListParagraph"/>
              <w:numPr>
                <w:ilvl w:val="0"/>
                <w:numId w:val="3"/>
              </w:numPr>
              <w:ind w:left="317"/>
            </w:pPr>
            <w:r w:rsidRPr="001434E9">
              <w:rPr>
                <w:w w:val="105"/>
                <w:sz w:val="20"/>
                <w:szCs w:val="20"/>
              </w:rPr>
              <w:t xml:space="preserve">Does not include any details with description </w:t>
            </w:r>
          </w:p>
        </w:tc>
      </w:tr>
      <w:tr w:rsidR="00F169ED" w14:paraId="59478ABD" w14:textId="77777777" w:rsidTr="00D05A72">
        <w:trPr>
          <w:trHeight w:val="297"/>
          <w:jc w:val="center"/>
        </w:trPr>
        <w:tc>
          <w:tcPr>
            <w:tcW w:w="3256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D73312B" w14:textId="77777777" w:rsidR="00F169ED" w:rsidRDefault="00F169ED" w:rsidP="00D05A72">
            <w:pPr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/10</w:t>
            </w:r>
            <w:r w:rsidRPr="007D5996">
              <w:rPr>
                <w:b/>
                <w:color w:val="FF0000"/>
              </w:rPr>
              <w:t xml:space="preserve"> marks 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731F519" w14:textId="77777777" w:rsidR="00F169ED" w:rsidRDefault="00F169ED" w:rsidP="00D05A72">
            <w:pPr>
              <w:jc w:val="right"/>
            </w:pPr>
            <w:r>
              <w:t>8-10 marks</w:t>
            </w:r>
          </w:p>
        </w:tc>
        <w:tc>
          <w:tcPr>
            <w:tcW w:w="2693" w:type="dxa"/>
            <w:gridSpan w:val="2"/>
            <w:tcBorders>
              <w:top w:val="nil"/>
              <w:left w:val="single" w:sz="8" w:space="0" w:color="auto"/>
            </w:tcBorders>
            <w:shd w:val="clear" w:color="auto" w:fill="F2F2F2" w:themeFill="background1" w:themeFillShade="F2"/>
          </w:tcPr>
          <w:p w14:paraId="72947594" w14:textId="77777777" w:rsidR="00F169ED" w:rsidRDefault="00F169ED" w:rsidP="00D05A72">
            <w:pPr>
              <w:jc w:val="right"/>
            </w:pPr>
            <w:r>
              <w:t>7-7.9 marks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F2F2F2" w:themeFill="background1" w:themeFillShade="F2"/>
          </w:tcPr>
          <w:p w14:paraId="446FA321" w14:textId="77777777" w:rsidR="00F169ED" w:rsidRDefault="00F169ED" w:rsidP="00D05A72">
            <w:pPr>
              <w:jc w:val="right"/>
            </w:pPr>
            <w:r>
              <w:t>6-6.9 marks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F2F2F2" w:themeFill="background1" w:themeFillShade="F2"/>
          </w:tcPr>
          <w:p w14:paraId="09D20647" w14:textId="77777777" w:rsidR="00F169ED" w:rsidRDefault="00F169ED" w:rsidP="00D05A72">
            <w:pPr>
              <w:jc w:val="right"/>
            </w:pPr>
            <w:r>
              <w:t>0-5.9 marks</w:t>
            </w:r>
          </w:p>
        </w:tc>
      </w:tr>
      <w:tr w:rsidR="00F169ED" w14:paraId="40243119" w14:textId="77777777" w:rsidTr="00D05A72">
        <w:trPr>
          <w:jc w:val="center"/>
        </w:trPr>
        <w:tc>
          <w:tcPr>
            <w:tcW w:w="3256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8D08D" w:themeFill="accent6" w:themeFillTint="99"/>
          </w:tcPr>
          <w:p w14:paraId="28A2504D" w14:textId="77777777" w:rsidR="00F169ED" w:rsidRDefault="00F169ED" w:rsidP="00D05A72">
            <w:pPr>
              <w:rPr>
                <w:b/>
              </w:rPr>
            </w:pPr>
            <w:r>
              <w:rPr>
                <w:b/>
              </w:rPr>
              <w:t>Thinking and Inquiry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</w:tcPr>
          <w:p w14:paraId="75EF5311" w14:textId="77777777" w:rsidR="00F169ED" w:rsidRDefault="00F169ED" w:rsidP="00D05A72">
            <w:pPr>
              <w:rPr>
                <w:b/>
              </w:rPr>
            </w:pPr>
          </w:p>
        </w:tc>
        <w:tc>
          <w:tcPr>
            <w:tcW w:w="2693" w:type="dxa"/>
            <w:gridSpan w:val="2"/>
            <w:tcBorders>
              <w:left w:val="single" w:sz="8" w:space="0" w:color="auto"/>
              <w:bottom w:val="single" w:sz="4" w:space="0" w:color="auto"/>
            </w:tcBorders>
            <w:shd w:val="clear" w:color="auto" w:fill="A8D08D" w:themeFill="accent6" w:themeFillTint="99"/>
          </w:tcPr>
          <w:p w14:paraId="79529CBF" w14:textId="77777777" w:rsidR="00F169ED" w:rsidRDefault="00F169ED" w:rsidP="00D05A72">
            <w:pPr>
              <w:rPr>
                <w:b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7154490A" w14:textId="77777777" w:rsidR="00F169ED" w:rsidRDefault="00F169ED" w:rsidP="00D05A72">
            <w:pPr>
              <w:rPr>
                <w:b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4982F600" w14:textId="77777777" w:rsidR="00F169ED" w:rsidRDefault="00F169ED" w:rsidP="00D05A72">
            <w:pPr>
              <w:rPr>
                <w:b/>
              </w:rPr>
            </w:pPr>
          </w:p>
        </w:tc>
      </w:tr>
      <w:tr w:rsidR="00F169ED" w14:paraId="6E229E57" w14:textId="77777777" w:rsidTr="00D05A72">
        <w:trPr>
          <w:trHeight w:val="745"/>
          <w:jc w:val="center"/>
        </w:trPr>
        <w:tc>
          <w:tcPr>
            <w:tcW w:w="3256" w:type="dxa"/>
            <w:tcBorders>
              <w:bottom w:val="nil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477C506B" w14:textId="77777777" w:rsidR="00F169ED" w:rsidRPr="007D5996" w:rsidRDefault="00F169ED" w:rsidP="00D05A72">
            <w:pPr>
              <w:pStyle w:val="TableParagraph"/>
              <w:tabs>
                <w:tab w:val="left" w:pos="48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Uses organizational features in writing (intro, body, conclusion).  (Part 2)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0725E587" w14:textId="77777777" w:rsidR="00F169ED" w:rsidRPr="007D5996" w:rsidRDefault="00F169ED" w:rsidP="00F169ED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Uses all organizational features fully</w:t>
            </w:r>
          </w:p>
        </w:tc>
        <w:tc>
          <w:tcPr>
            <w:tcW w:w="2693" w:type="dxa"/>
            <w:gridSpan w:val="2"/>
            <w:tcBorders>
              <w:left w:val="single" w:sz="8" w:space="0" w:color="auto"/>
              <w:bottom w:val="nil"/>
            </w:tcBorders>
            <w:shd w:val="clear" w:color="auto" w:fill="E2EFD9" w:themeFill="accent6" w:themeFillTint="33"/>
            <w:vAlign w:val="center"/>
          </w:tcPr>
          <w:p w14:paraId="53E3188D" w14:textId="77777777" w:rsidR="00F169ED" w:rsidRPr="007D5996" w:rsidRDefault="00F169ED" w:rsidP="00F169ED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Uses 70-80% of the organizational features</w:t>
            </w:r>
          </w:p>
        </w:tc>
        <w:tc>
          <w:tcPr>
            <w:tcW w:w="2693" w:type="dxa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4A31AF04" w14:textId="77777777" w:rsidR="00F169ED" w:rsidRPr="007D5996" w:rsidRDefault="00F169ED" w:rsidP="00F169ED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Uses 50- 69% of the organizational features</w:t>
            </w:r>
          </w:p>
        </w:tc>
        <w:tc>
          <w:tcPr>
            <w:tcW w:w="2694" w:type="dxa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6F140577" w14:textId="77777777" w:rsidR="00F169ED" w:rsidRPr="007D5996" w:rsidRDefault="00F169ED" w:rsidP="00F169ED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Uses less than 50% of the organizational features</w:t>
            </w:r>
          </w:p>
        </w:tc>
      </w:tr>
      <w:tr w:rsidR="00F169ED" w14:paraId="6263628C" w14:textId="77777777" w:rsidTr="00D05A72">
        <w:trPr>
          <w:jc w:val="center"/>
        </w:trPr>
        <w:tc>
          <w:tcPr>
            <w:tcW w:w="3256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4121500A" w14:textId="77777777" w:rsidR="00F169ED" w:rsidRPr="00FF3AD7" w:rsidRDefault="00F169ED" w:rsidP="00D05A72">
            <w:pPr>
              <w:jc w:val="right"/>
              <w:rPr>
                <w:color w:val="5B9BD5" w:themeColor="accent5"/>
              </w:rPr>
            </w:pPr>
            <w:r>
              <w:rPr>
                <w:b/>
                <w:color w:val="FF0000"/>
              </w:rPr>
              <w:t>/10</w:t>
            </w:r>
            <w:r w:rsidRPr="007D5996">
              <w:rPr>
                <w:b/>
                <w:color w:val="FF0000"/>
              </w:rPr>
              <w:t xml:space="preserve"> marks 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360860C8" w14:textId="77777777" w:rsidR="00F169ED" w:rsidRPr="00214A79" w:rsidRDefault="00F169ED" w:rsidP="00D05A72">
            <w:pPr>
              <w:jc w:val="right"/>
            </w:pPr>
            <w:r>
              <w:t>8-10 marks</w:t>
            </w:r>
          </w:p>
        </w:tc>
        <w:tc>
          <w:tcPr>
            <w:tcW w:w="26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A75A7A1" w14:textId="77777777" w:rsidR="00F169ED" w:rsidRPr="00214A79" w:rsidRDefault="00F169ED" w:rsidP="00D05A72">
            <w:pPr>
              <w:jc w:val="right"/>
            </w:pPr>
            <w:r>
              <w:t>7-7.9 marks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0EACB690" w14:textId="77777777" w:rsidR="00F169ED" w:rsidRPr="00214A79" w:rsidRDefault="00F169ED" w:rsidP="00D05A72">
            <w:pPr>
              <w:jc w:val="right"/>
            </w:pPr>
            <w:r>
              <w:t>6-6.9 marks</w:t>
            </w:r>
          </w:p>
        </w:tc>
        <w:tc>
          <w:tcPr>
            <w:tcW w:w="2694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12E47B85" w14:textId="77777777" w:rsidR="00F169ED" w:rsidRPr="00214A79" w:rsidRDefault="00F169ED" w:rsidP="00D05A72">
            <w:pPr>
              <w:jc w:val="right"/>
            </w:pPr>
            <w:r>
              <w:t>0-5.9 marks</w:t>
            </w:r>
          </w:p>
        </w:tc>
      </w:tr>
      <w:tr w:rsidR="00F169ED" w14:paraId="28D7D7AE" w14:textId="77777777" w:rsidTr="00D05A72">
        <w:trPr>
          <w:jc w:val="center"/>
        </w:trPr>
        <w:tc>
          <w:tcPr>
            <w:tcW w:w="3256" w:type="dxa"/>
            <w:tcBorders>
              <w:top w:val="nil"/>
              <w:bottom w:val="nil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19C88EC5" w14:textId="77777777" w:rsidR="00F169ED" w:rsidRDefault="00F169ED" w:rsidP="00D05A72">
            <w:pPr>
              <w:rPr>
                <w:b/>
                <w:color w:val="FF0000"/>
              </w:rPr>
            </w:pPr>
            <w:r>
              <w:rPr>
                <w:sz w:val="20"/>
                <w:szCs w:val="20"/>
              </w:rPr>
              <w:t>Synthesizes information from listening and reading texts into written response.  (Part 1)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3E19E359" w14:textId="77777777" w:rsidR="00F169ED" w:rsidRDefault="00F169ED" w:rsidP="00F169ED">
            <w:pPr>
              <w:pStyle w:val="ListParagraph"/>
              <w:numPr>
                <w:ilvl w:val="0"/>
                <w:numId w:val="2"/>
              </w:numPr>
              <w:ind w:left="317"/>
            </w:pPr>
            <w:r>
              <w:rPr>
                <w:w w:val="105"/>
                <w:sz w:val="20"/>
                <w:szCs w:val="20"/>
              </w:rPr>
              <w:t>Uses information from both listening and reading to</w:t>
            </w:r>
            <w:r w:rsidRPr="00056414">
              <w:rPr>
                <w:w w:val="105"/>
                <w:sz w:val="20"/>
                <w:szCs w:val="20"/>
              </w:rPr>
              <w:t xml:space="preserve"> fully</w:t>
            </w:r>
            <w:r>
              <w:rPr>
                <w:w w:val="105"/>
                <w:sz w:val="20"/>
                <w:szCs w:val="20"/>
              </w:rPr>
              <w:t xml:space="preserve"> address questions</w:t>
            </w:r>
          </w:p>
        </w:tc>
        <w:tc>
          <w:tcPr>
            <w:tcW w:w="2693" w:type="dxa"/>
            <w:gridSpan w:val="2"/>
            <w:tcBorders>
              <w:top w:val="nil"/>
              <w:left w:val="single" w:sz="8" w:space="0" w:color="auto"/>
              <w:bottom w:val="nil"/>
            </w:tcBorders>
            <w:shd w:val="clear" w:color="auto" w:fill="E2EFD9" w:themeFill="accent6" w:themeFillTint="33"/>
            <w:vAlign w:val="center"/>
          </w:tcPr>
          <w:p w14:paraId="0233A7A0" w14:textId="77777777" w:rsidR="00F169ED" w:rsidRDefault="00F169ED" w:rsidP="00F169ED">
            <w:pPr>
              <w:pStyle w:val="ListParagraph"/>
              <w:numPr>
                <w:ilvl w:val="0"/>
                <w:numId w:val="2"/>
              </w:numPr>
              <w:ind w:left="317"/>
            </w:pPr>
            <w:r>
              <w:rPr>
                <w:w w:val="105"/>
                <w:sz w:val="20"/>
                <w:szCs w:val="20"/>
              </w:rPr>
              <w:t>Uses information from both listening and reading to address questions, although more information could be used.</w:t>
            </w: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E2EFD9" w:themeFill="accent6" w:themeFillTint="33"/>
            <w:vAlign w:val="center"/>
          </w:tcPr>
          <w:p w14:paraId="12B253E2" w14:textId="77777777" w:rsidR="00F169ED" w:rsidRDefault="00F169ED" w:rsidP="00F169ED">
            <w:pPr>
              <w:pStyle w:val="ListParagraph"/>
              <w:numPr>
                <w:ilvl w:val="0"/>
                <w:numId w:val="2"/>
              </w:numPr>
              <w:ind w:left="317"/>
            </w:pPr>
            <w:r>
              <w:rPr>
                <w:w w:val="105"/>
                <w:sz w:val="20"/>
                <w:szCs w:val="20"/>
              </w:rPr>
              <w:t>Uses information from both listening and reading to</w:t>
            </w:r>
            <w:r w:rsidRPr="00056414">
              <w:rPr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partially address questions</w:t>
            </w:r>
          </w:p>
        </w:tc>
        <w:tc>
          <w:tcPr>
            <w:tcW w:w="2694" w:type="dxa"/>
            <w:tcBorders>
              <w:top w:val="nil"/>
              <w:bottom w:val="nil"/>
            </w:tcBorders>
            <w:shd w:val="clear" w:color="auto" w:fill="E2EFD9" w:themeFill="accent6" w:themeFillTint="33"/>
            <w:vAlign w:val="center"/>
          </w:tcPr>
          <w:p w14:paraId="5E48C5C4" w14:textId="77777777" w:rsidR="00F169ED" w:rsidRDefault="00F169ED" w:rsidP="00F169ED">
            <w:pPr>
              <w:pStyle w:val="ListParagraph"/>
              <w:numPr>
                <w:ilvl w:val="0"/>
                <w:numId w:val="2"/>
              </w:numPr>
              <w:ind w:left="317"/>
            </w:pPr>
            <w:r>
              <w:rPr>
                <w:w w:val="105"/>
                <w:sz w:val="20"/>
                <w:szCs w:val="20"/>
              </w:rPr>
              <w:t>Does not use information from both listening and reading address questions</w:t>
            </w:r>
          </w:p>
        </w:tc>
      </w:tr>
      <w:tr w:rsidR="00F169ED" w14:paraId="3CD29FA2" w14:textId="77777777" w:rsidTr="00D05A72">
        <w:trPr>
          <w:jc w:val="center"/>
        </w:trPr>
        <w:tc>
          <w:tcPr>
            <w:tcW w:w="3256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7B7A0221" w14:textId="77777777" w:rsidR="00F169ED" w:rsidRDefault="00F169ED" w:rsidP="00D05A72">
            <w:pPr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/10</w:t>
            </w:r>
            <w:r w:rsidRPr="007D5996">
              <w:rPr>
                <w:b/>
                <w:color w:val="FF0000"/>
              </w:rPr>
              <w:t xml:space="preserve"> marks 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2B0969D" w14:textId="77777777" w:rsidR="00F169ED" w:rsidRDefault="00F169ED" w:rsidP="00D05A72">
            <w:pPr>
              <w:jc w:val="right"/>
            </w:pPr>
            <w:r>
              <w:t>8-10 marks</w:t>
            </w:r>
          </w:p>
        </w:tc>
        <w:tc>
          <w:tcPr>
            <w:tcW w:w="26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B8ECACC" w14:textId="77777777" w:rsidR="00F169ED" w:rsidRDefault="00F169ED" w:rsidP="00D05A72">
            <w:pPr>
              <w:jc w:val="right"/>
            </w:pPr>
            <w:r>
              <w:t>7-7.9 marks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5006ABB5" w14:textId="77777777" w:rsidR="00F169ED" w:rsidRDefault="00F169ED" w:rsidP="00D05A72">
            <w:pPr>
              <w:jc w:val="right"/>
            </w:pPr>
            <w:r>
              <w:t>6-6.9 marks</w:t>
            </w:r>
          </w:p>
        </w:tc>
        <w:tc>
          <w:tcPr>
            <w:tcW w:w="2694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2AF6100D" w14:textId="77777777" w:rsidR="00F169ED" w:rsidRDefault="00F169ED" w:rsidP="00D05A72">
            <w:pPr>
              <w:jc w:val="right"/>
            </w:pPr>
            <w:r>
              <w:t>0-5.9 marks</w:t>
            </w:r>
          </w:p>
        </w:tc>
      </w:tr>
      <w:tr w:rsidR="00F169ED" w14:paraId="0F54B920" w14:textId="77777777" w:rsidTr="00D05A72">
        <w:trPr>
          <w:jc w:val="center"/>
        </w:trPr>
        <w:tc>
          <w:tcPr>
            <w:tcW w:w="3256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B3FF"/>
          </w:tcPr>
          <w:p w14:paraId="7742ECAE" w14:textId="77777777" w:rsidR="00F169ED" w:rsidRDefault="00F169ED" w:rsidP="00D05A72">
            <w:pPr>
              <w:rPr>
                <w:b/>
              </w:rPr>
            </w:pPr>
            <w:r>
              <w:rPr>
                <w:b/>
              </w:rPr>
              <w:t>Communication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B3FF"/>
          </w:tcPr>
          <w:p w14:paraId="5D7EBF74" w14:textId="77777777" w:rsidR="00F169ED" w:rsidRDefault="00F169ED" w:rsidP="00D05A72">
            <w:pPr>
              <w:rPr>
                <w:b/>
              </w:rPr>
            </w:pPr>
          </w:p>
        </w:tc>
        <w:tc>
          <w:tcPr>
            <w:tcW w:w="2693" w:type="dxa"/>
            <w:gridSpan w:val="2"/>
            <w:tcBorders>
              <w:left w:val="single" w:sz="8" w:space="0" w:color="auto"/>
              <w:bottom w:val="single" w:sz="4" w:space="0" w:color="auto"/>
            </w:tcBorders>
            <w:shd w:val="clear" w:color="auto" w:fill="D9B3FF"/>
          </w:tcPr>
          <w:p w14:paraId="6283A2E0" w14:textId="77777777" w:rsidR="00F169ED" w:rsidRDefault="00F169ED" w:rsidP="00D05A72">
            <w:pPr>
              <w:rPr>
                <w:b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D9B3FF"/>
          </w:tcPr>
          <w:p w14:paraId="6F0C4E21" w14:textId="77777777" w:rsidR="00F169ED" w:rsidRDefault="00F169ED" w:rsidP="00D05A72">
            <w:pPr>
              <w:rPr>
                <w:b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D9B3FF"/>
          </w:tcPr>
          <w:p w14:paraId="461E3143" w14:textId="77777777" w:rsidR="00F169ED" w:rsidRDefault="00F169ED" w:rsidP="00D05A72">
            <w:pPr>
              <w:rPr>
                <w:b/>
              </w:rPr>
            </w:pPr>
          </w:p>
        </w:tc>
      </w:tr>
      <w:tr w:rsidR="00F169ED" w14:paraId="268B461D" w14:textId="77777777" w:rsidTr="00D05A72">
        <w:trPr>
          <w:trHeight w:val="772"/>
          <w:jc w:val="center"/>
        </w:trPr>
        <w:tc>
          <w:tcPr>
            <w:tcW w:w="3256" w:type="dxa"/>
            <w:tcBorders>
              <w:bottom w:val="nil"/>
              <w:right w:val="single" w:sz="8" w:space="0" w:color="auto"/>
            </w:tcBorders>
            <w:shd w:val="clear" w:color="auto" w:fill="F0E1FF"/>
            <w:vAlign w:val="center"/>
          </w:tcPr>
          <w:p w14:paraId="404EB5AD" w14:textId="77777777" w:rsidR="00F169ED" w:rsidRPr="007D5996" w:rsidRDefault="00F169ED" w:rsidP="00D05A72">
            <w:pPr>
              <w:pStyle w:val="TableParagraph"/>
              <w:tabs>
                <w:tab w:val="left" w:pos="48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Writes 150 words or more for location description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0E1FF"/>
            <w:vAlign w:val="center"/>
          </w:tcPr>
          <w:p w14:paraId="269C7867" w14:textId="77777777" w:rsidR="00F169ED" w:rsidRPr="007D5996" w:rsidRDefault="00F169ED" w:rsidP="00F169ED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Writes 140 words or more</w:t>
            </w:r>
          </w:p>
        </w:tc>
        <w:tc>
          <w:tcPr>
            <w:tcW w:w="2693" w:type="dxa"/>
            <w:gridSpan w:val="2"/>
            <w:tcBorders>
              <w:left w:val="single" w:sz="8" w:space="0" w:color="auto"/>
              <w:bottom w:val="nil"/>
            </w:tcBorders>
            <w:shd w:val="clear" w:color="auto" w:fill="F0E1FF"/>
            <w:vAlign w:val="center"/>
          </w:tcPr>
          <w:p w14:paraId="5BC3D6FE" w14:textId="77777777" w:rsidR="00F169ED" w:rsidRPr="007D5996" w:rsidRDefault="00F169ED" w:rsidP="00F169ED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Writes 105-139 words</w:t>
            </w:r>
          </w:p>
        </w:tc>
        <w:tc>
          <w:tcPr>
            <w:tcW w:w="2693" w:type="dxa"/>
            <w:tcBorders>
              <w:bottom w:val="nil"/>
            </w:tcBorders>
            <w:shd w:val="clear" w:color="auto" w:fill="F0E1FF"/>
            <w:vAlign w:val="center"/>
          </w:tcPr>
          <w:p w14:paraId="031BA45F" w14:textId="77777777" w:rsidR="00F169ED" w:rsidRPr="007D5996" w:rsidRDefault="00F169ED" w:rsidP="00F169ED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Writes 70-104 words </w:t>
            </w:r>
          </w:p>
        </w:tc>
        <w:tc>
          <w:tcPr>
            <w:tcW w:w="2694" w:type="dxa"/>
            <w:tcBorders>
              <w:bottom w:val="nil"/>
            </w:tcBorders>
            <w:shd w:val="clear" w:color="auto" w:fill="F0E1FF"/>
            <w:vAlign w:val="center"/>
          </w:tcPr>
          <w:p w14:paraId="567D78AC" w14:textId="77777777" w:rsidR="00F169ED" w:rsidRPr="007D5996" w:rsidRDefault="00F169ED" w:rsidP="00F169ED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Writes less than 70 words</w:t>
            </w:r>
          </w:p>
        </w:tc>
      </w:tr>
      <w:tr w:rsidR="00F169ED" w14:paraId="3DDA510D" w14:textId="77777777" w:rsidTr="00D05A72">
        <w:trPr>
          <w:jc w:val="center"/>
        </w:trPr>
        <w:tc>
          <w:tcPr>
            <w:tcW w:w="3256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480D9908" w14:textId="77777777" w:rsidR="00F169ED" w:rsidRPr="00FF3AD7" w:rsidRDefault="00F169ED" w:rsidP="00D05A72">
            <w:pPr>
              <w:jc w:val="right"/>
              <w:rPr>
                <w:color w:val="5B9BD5" w:themeColor="accent5"/>
              </w:rPr>
            </w:pPr>
            <w:r w:rsidRPr="007D5996">
              <w:rPr>
                <w:b/>
                <w:color w:val="FF0000"/>
              </w:rPr>
              <w:t>/</w:t>
            </w:r>
            <w:r>
              <w:rPr>
                <w:b/>
                <w:color w:val="FF0000"/>
              </w:rPr>
              <w:t>10</w:t>
            </w:r>
            <w:r w:rsidRPr="007D5996">
              <w:rPr>
                <w:b/>
                <w:color w:val="FF0000"/>
              </w:rPr>
              <w:t xml:space="preserve"> marks 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4CB4A138" w14:textId="77777777" w:rsidR="00F169ED" w:rsidRPr="00214A79" w:rsidRDefault="00F169ED" w:rsidP="00D05A72">
            <w:pPr>
              <w:jc w:val="right"/>
            </w:pPr>
            <w:r>
              <w:t>8-10 marks</w:t>
            </w:r>
          </w:p>
        </w:tc>
        <w:tc>
          <w:tcPr>
            <w:tcW w:w="2693" w:type="dxa"/>
            <w:gridSpan w:val="2"/>
            <w:tcBorders>
              <w:top w:val="nil"/>
              <w:left w:val="single" w:sz="8" w:space="0" w:color="auto"/>
            </w:tcBorders>
            <w:shd w:val="clear" w:color="auto" w:fill="F2F2F2" w:themeFill="background1" w:themeFillShade="F2"/>
          </w:tcPr>
          <w:p w14:paraId="4899CEF7" w14:textId="77777777" w:rsidR="00F169ED" w:rsidRPr="00214A79" w:rsidRDefault="00F169ED" w:rsidP="00D05A72">
            <w:pPr>
              <w:jc w:val="right"/>
            </w:pPr>
            <w:r>
              <w:t>7-7.9 marks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F2F2F2" w:themeFill="background1" w:themeFillShade="F2"/>
          </w:tcPr>
          <w:p w14:paraId="4FA5A99A" w14:textId="77777777" w:rsidR="00F169ED" w:rsidRPr="00214A79" w:rsidRDefault="00F169ED" w:rsidP="00D05A72">
            <w:pPr>
              <w:jc w:val="right"/>
            </w:pPr>
            <w:r>
              <w:t>6-6.9 marks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F2F2F2" w:themeFill="background1" w:themeFillShade="F2"/>
          </w:tcPr>
          <w:p w14:paraId="21686AEA" w14:textId="77777777" w:rsidR="00F169ED" w:rsidRPr="00214A79" w:rsidRDefault="00F169ED" w:rsidP="00D05A72">
            <w:pPr>
              <w:jc w:val="right"/>
            </w:pPr>
            <w:r>
              <w:t>0-5.9 marks</w:t>
            </w:r>
          </w:p>
        </w:tc>
      </w:tr>
      <w:tr w:rsidR="00F169ED" w14:paraId="4EDB208A" w14:textId="77777777" w:rsidTr="00D05A72">
        <w:trPr>
          <w:jc w:val="center"/>
        </w:trPr>
        <w:tc>
          <w:tcPr>
            <w:tcW w:w="3256" w:type="dxa"/>
            <w:tcBorders>
              <w:bottom w:val="single" w:sz="4" w:space="0" w:color="auto"/>
              <w:right w:val="single" w:sz="8" w:space="0" w:color="auto"/>
            </w:tcBorders>
            <w:shd w:val="clear" w:color="auto" w:fill="8CB2FE"/>
          </w:tcPr>
          <w:p w14:paraId="7B64227B" w14:textId="77777777" w:rsidR="00F169ED" w:rsidRDefault="00F169ED" w:rsidP="00D05A72">
            <w:pPr>
              <w:rPr>
                <w:b/>
              </w:rPr>
            </w:pPr>
            <w:r>
              <w:rPr>
                <w:b/>
              </w:rPr>
              <w:t>Application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CB2FE"/>
          </w:tcPr>
          <w:p w14:paraId="4B8BC2D1" w14:textId="77777777" w:rsidR="00F169ED" w:rsidRDefault="00F169ED" w:rsidP="00D05A72">
            <w:pPr>
              <w:rPr>
                <w:b/>
              </w:rPr>
            </w:pPr>
          </w:p>
        </w:tc>
        <w:tc>
          <w:tcPr>
            <w:tcW w:w="2693" w:type="dxa"/>
            <w:gridSpan w:val="2"/>
            <w:tcBorders>
              <w:left w:val="single" w:sz="8" w:space="0" w:color="auto"/>
              <w:bottom w:val="single" w:sz="4" w:space="0" w:color="auto"/>
            </w:tcBorders>
            <w:shd w:val="clear" w:color="auto" w:fill="8CB2FE"/>
          </w:tcPr>
          <w:p w14:paraId="4BBDA8C3" w14:textId="77777777" w:rsidR="00F169ED" w:rsidRDefault="00F169ED" w:rsidP="00D05A72">
            <w:pPr>
              <w:rPr>
                <w:b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8CB2FE"/>
          </w:tcPr>
          <w:p w14:paraId="46001CB4" w14:textId="77777777" w:rsidR="00F169ED" w:rsidRDefault="00F169ED" w:rsidP="00D05A72">
            <w:pPr>
              <w:rPr>
                <w:b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8CB2FE"/>
          </w:tcPr>
          <w:p w14:paraId="0D59F365" w14:textId="77777777" w:rsidR="00F169ED" w:rsidRDefault="00F169ED" w:rsidP="00D05A72">
            <w:pPr>
              <w:rPr>
                <w:b/>
              </w:rPr>
            </w:pPr>
          </w:p>
        </w:tc>
      </w:tr>
      <w:tr w:rsidR="00F169ED" w14:paraId="76A1D48A" w14:textId="77777777" w:rsidTr="00D05A72">
        <w:trPr>
          <w:trHeight w:val="817"/>
          <w:jc w:val="center"/>
        </w:trPr>
        <w:tc>
          <w:tcPr>
            <w:tcW w:w="3256" w:type="dxa"/>
            <w:tcBorders>
              <w:bottom w:val="nil"/>
              <w:right w:val="single" w:sz="8" w:space="0" w:color="auto"/>
            </w:tcBorders>
            <w:shd w:val="clear" w:color="auto" w:fill="DEEAF6" w:themeFill="accent5" w:themeFillTint="33"/>
            <w:vAlign w:val="center"/>
          </w:tcPr>
          <w:p w14:paraId="477C2679" w14:textId="77777777" w:rsidR="00F169ED" w:rsidRPr="007D5996" w:rsidRDefault="00F169ED" w:rsidP="00D05A72">
            <w:pPr>
              <w:pStyle w:val="TableParagraph"/>
              <w:tabs>
                <w:tab w:val="left" w:pos="48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Use ESLBO-appropriate vocabulary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EEAF6" w:themeFill="accent5" w:themeFillTint="33"/>
            <w:vAlign w:val="center"/>
          </w:tcPr>
          <w:p w14:paraId="00DCCFB8" w14:textId="77777777" w:rsidR="00F169ED" w:rsidRPr="007D5996" w:rsidRDefault="00F169ED" w:rsidP="00F169ED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Accurately uses a wide variety of vocabulary from the level/unit</w:t>
            </w:r>
          </w:p>
        </w:tc>
        <w:tc>
          <w:tcPr>
            <w:tcW w:w="2693" w:type="dxa"/>
            <w:gridSpan w:val="2"/>
            <w:tcBorders>
              <w:left w:val="single" w:sz="8" w:space="0" w:color="auto"/>
              <w:bottom w:val="nil"/>
            </w:tcBorders>
            <w:shd w:val="clear" w:color="auto" w:fill="DEEAF6" w:themeFill="accent5" w:themeFillTint="33"/>
            <w:vAlign w:val="center"/>
          </w:tcPr>
          <w:p w14:paraId="32197E91" w14:textId="77777777" w:rsidR="00F169ED" w:rsidRPr="007D5996" w:rsidRDefault="00F169ED" w:rsidP="00F169ED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Uses a variety of vocabulary from the level/unit </w:t>
            </w:r>
          </w:p>
        </w:tc>
        <w:tc>
          <w:tcPr>
            <w:tcW w:w="2693" w:type="dxa"/>
            <w:tcBorders>
              <w:bottom w:val="nil"/>
            </w:tcBorders>
            <w:shd w:val="clear" w:color="auto" w:fill="DEEAF6" w:themeFill="accent5" w:themeFillTint="33"/>
            <w:vAlign w:val="center"/>
          </w:tcPr>
          <w:p w14:paraId="17194769" w14:textId="77777777" w:rsidR="00F169ED" w:rsidRPr="007D5996" w:rsidRDefault="00F169ED" w:rsidP="00F169ED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Uses some vocabulary from the level/unit </w:t>
            </w:r>
          </w:p>
        </w:tc>
        <w:tc>
          <w:tcPr>
            <w:tcW w:w="2694" w:type="dxa"/>
            <w:tcBorders>
              <w:bottom w:val="nil"/>
            </w:tcBorders>
            <w:shd w:val="clear" w:color="auto" w:fill="DEEAF6" w:themeFill="accent5" w:themeFillTint="33"/>
            <w:vAlign w:val="center"/>
          </w:tcPr>
          <w:p w14:paraId="3FD5581B" w14:textId="77777777" w:rsidR="00F169ED" w:rsidRPr="007D5996" w:rsidRDefault="00F169ED" w:rsidP="00F169ED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Does not use much vocabulary from the level/unit</w:t>
            </w:r>
          </w:p>
        </w:tc>
      </w:tr>
      <w:tr w:rsidR="00F169ED" w14:paraId="33ABE7FA" w14:textId="77777777" w:rsidTr="00D05A72">
        <w:trPr>
          <w:jc w:val="center"/>
        </w:trPr>
        <w:tc>
          <w:tcPr>
            <w:tcW w:w="3256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3963BAA7" w14:textId="77777777" w:rsidR="00F169ED" w:rsidRPr="00FF3AD7" w:rsidRDefault="00F169ED" w:rsidP="00D05A72">
            <w:pPr>
              <w:jc w:val="right"/>
              <w:rPr>
                <w:color w:val="5B9BD5" w:themeColor="accent5"/>
              </w:rPr>
            </w:pPr>
            <w:r w:rsidRPr="007D5996">
              <w:rPr>
                <w:b/>
                <w:color w:val="FF0000"/>
              </w:rPr>
              <w:t>/</w:t>
            </w:r>
            <w:r>
              <w:rPr>
                <w:b/>
                <w:color w:val="FF0000"/>
              </w:rPr>
              <w:t>10</w:t>
            </w:r>
            <w:r w:rsidRPr="007D5996">
              <w:rPr>
                <w:b/>
                <w:color w:val="FF0000"/>
              </w:rPr>
              <w:t xml:space="preserve"> marks 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41FC70B5" w14:textId="77777777" w:rsidR="00F169ED" w:rsidRPr="00214A79" w:rsidRDefault="00F169ED" w:rsidP="00D05A72">
            <w:pPr>
              <w:jc w:val="right"/>
            </w:pPr>
            <w:r>
              <w:t>8-10 marks</w:t>
            </w:r>
          </w:p>
        </w:tc>
        <w:tc>
          <w:tcPr>
            <w:tcW w:w="26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C7CBA01" w14:textId="77777777" w:rsidR="00F169ED" w:rsidRPr="00214A79" w:rsidRDefault="00F169ED" w:rsidP="00D05A72">
            <w:pPr>
              <w:jc w:val="right"/>
            </w:pPr>
            <w:r>
              <w:t>7-7.9 marks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27F88192" w14:textId="77777777" w:rsidR="00F169ED" w:rsidRPr="00214A79" w:rsidRDefault="00F169ED" w:rsidP="00D05A72">
            <w:pPr>
              <w:jc w:val="right"/>
            </w:pPr>
            <w:r>
              <w:t>6-6.9 marks</w:t>
            </w:r>
          </w:p>
        </w:tc>
        <w:tc>
          <w:tcPr>
            <w:tcW w:w="2694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038F8347" w14:textId="77777777" w:rsidR="00F169ED" w:rsidRPr="00214A79" w:rsidRDefault="00F169ED" w:rsidP="00D05A72">
            <w:pPr>
              <w:jc w:val="right"/>
            </w:pPr>
            <w:r>
              <w:t>0-5.9 marks</w:t>
            </w:r>
          </w:p>
        </w:tc>
      </w:tr>
      <w:tr w:rsidR="00F169ED" w14:paraId="4C3F5002" w14:textId="77777777" w:rsidTr="00D05A72">
        <w:trPr>
          <w:trHeight w:val="763"/>
          <w:jc w:val="center"/>
        </w:trPr>
        <w:tc>
          <w:tcPr>
            <w:tcW w:w="3256" w:type="dxa"/>
            <w:tcBorders>
              <w:bottom w:val="nil"/>
              <w:right w:val="single" w:sz="8" w:space="0" w:color="auto"/>
            </w:tcBorders>
            <w:shd w:val="clear" w:color="auto" w:fill="DEEAF6" w:themeFill="accent5" w:themeFillTint="33"/>
            <w:vAlign w:val="center"/>
          </w:tcPr>
          <w:p w14:paraId="64EF299A" w14:textId="77777777" w:rsidR="00F169ED" w:rsidRPr="007D5996" w:rsidRDefault="00F169ED" w:rsidP="00D05A72">
            <w:pPr>
              <w:pStyle w:val="TableParagraph"/>
              <w:tabs>
                <w:tab w:val="left" w:pos="48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ESLBO-appropriate grammar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EEAF6" w:themeFill="accent5" w:themeFillTint="33"/>
            <w:vAlign w:val="center"/>
          </w:tcPr>
          <w:p w14:paraId="461BD33C" w14:textId="77777777" w:rsidR="00F169ED" w:rsidRPr="007D5996" w:rsidRDefault="00F169ED" w:rsidP="00F169ED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Uses simple and compound sentences and grammar with 81% accuracy or higher</w:t>
            </w:r>
          </w:p>
        </w:tc>
        <w:tc>
          <w:tcPr>
            <w:tcW w:w="2693" w:type="dxa"/>
            <w:gridSpan w:val="2"/>
            <w:tcBorders>
              <w:left w:val="single" w:sz="8" w:space="0" w:color="auto"/>
              <w:bottom w:val="nil"/>
            </w:tcBorders>
            <w:shd w:val="clear" w:color="auto" w:fill="DEEAF6" w:themeFill="accent5" w:themeFillTint="33"/>
            <w:vAlign w:val="center"/>
          </w:tcPr>
          <w:p w14:paraId="348379EB" w14:textId="77777777" w:rsidR="00F169ED" w:rsidRPr="007D5996" w:rsidRDefault="00F169ED" w:rsidP="00F169ED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Uses simple and compound sentences and grammar with 70-80% accuracy</w:t>
            </w:r>
          </w:p>
        </w:tc>
        <w:tc>
          <w:tcPr>
            <w:tcW w:w="2693" w:type="dxa"/>
            <w:tcBorders>
              <w:bottom w:val="nil"/>
            </w:tcBorders>
            <w:shd w:val="clear" w:color="auto" w:fill="DEEAF6" w:themeFill="accent5" w:themeFillTint="33"/>
            <w:vAlign w:val="center"/>
          </w:tcPr>
          <w:p w14:paraId="32E8ED09" w14:textId="77777777" w:rsidR="00F169ED" w:rsidRPr="007D5996" w:rsidRDefault="00F169ED" w:rsidP="00F169ED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Uses simple and compound sentences and grammar with 50-69% accuracy</w:t>
            </w:r>
          </w:p>
        </w:tc>
        <w:tc>
          <w:tcPr>
            <w:tcW w:w="2694" w:type="dxa"/>
            <w:tcBorders>
              <w:bottom w:val="nil"/>
            </w:tcBorders>
            <w:shd w:val="clear" w:color="auto" w:fill="DEEAF6" w:themeFill="accent5" w:themeFillTint="33"/>
            <w:vAlign w:val="center"/>
          </w:tcPr>
          <w:p w14:paraId="2CDA42BE" w14:textId="77777777" w:rsidR="00F169ED" w:rsidRPr="007D5996" w:rsidRDefault="00F169ED" w:rsidP="00F169ED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Uses simple and compound sentences and grammar with less than 50% accuracy</w:t>
            </w:r>
          </w:p>
        </w:tc>
      </w:tr>
      <w:tr w:rsidR="00F169ED" w14:paraId="48ADA051" w14:textId="77777777" w:rsidTr="00D05A72">
        <w:trPr>
          <w:jc w:val="center"/>
        </w:trPr>
        <w:tc>
          <w:tcPr>
            <w:tcW w:w="3256" w:type="dxa"/>
            <w:tcBorders>
              <w:top w:val="nil"/>
              <w:bottom w:val="single" w:sz="1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33ED4687" w14:textId="77777777" w:rsidR="00F169ED" w:rsidRPr="00FF3AD7" w:rsidRDefault="00F169ED" w:rsidP="00D05A72">
            <w:pPr>
              <w:jc w:val="right"/>
              <w:rPr>
                <w:color w:val="5B9BD5" w:themeColor="accent5"/>
              </w:rPr>
            </w:pPr>
            <w:r w:rsidRPr="007D5996">
              <w:rPr>
                <w:b/>
                <w:color w:val="FF0000"/>
              </w:rPr>
              <w:t>/</w:t>
            </w:r>
            <w:r>
              <w:rPr>
                <w:b/>
                <w:color w:val="FF0000"/>
              </w:rPr>
              <w:t>10</w:t>
            </w:r>
            <w:r w:rsidRPr="007D5996">
              <w:rPr>
                <w:b/>
                <w:color w:val="FF0000"/>
              </w:rPr>
              <w:t xml:space="preserve"> marks 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30B76ECD" w14:textId="77777777" w:rsidR="00F169ED" w:rsidRPr="00214A79" w:rsidRDefault="00F169ED" w:rsidP="00D05A72">
            <w:pPr>
              <w:jc w:val="right"/>
            </w:pPr>
            <w:r>
              <w:t>8-10 marks</w:t>
            </w:r>
          </w:p>
        </w:tc>
        <w:tc>
          <w:tcPr>
            <w:tcW w:w="2693" w:type="dxa"/>
            <w:gridSpan w:val="2"/>
            <w:tcBorders>
              <w:top w:val="nil"/>
              <w:left w:val="single" w:sz="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08228C70" w14:textId="77777777" w:rsidR="00F169ED" w:rsidRPr="00214A79" w:rsidRDefault="00F169ED" w:rsidP="00D05A72">
            <w:pPr>
              <w:jc w:val="right"/>
            </w:pPr>
            <w:r>
              <w:t>7-7.9 marks</w:t>
            </w:r>
          </w:p>
        </w:tc>
        <w:tc>
          <w:tcPr>
            <w:tcW w:w="2693" w:type="dxa"/>
            <w:tcBorders>
              <w:top w:val="nil"/>
              <w:bottom w:val="single" w:sz="18" w:space="0" w:color="auto"/>
            </w:tcBorders>
            <w:shd w:val="clear" w:color="auto" w:fill="F2F2F2" w:themeFill="background1" w:themeFillShade="F2"/>
          </w:tcPr>
          <w:p w14:paraId="30724F9F" w14:textId="77777777" w:rsidR="00F169ED" w:rsidRPr="00214A79" w:rsidRDefault="00F169ED" w:rsidP="00D05A72">
            <w:pPr>
              <w:jc w:val="right"/>
            </w:pPr>
            <w:r>
              <w:t>6-6.9 marks</w:t>
            </w:r>
          </w:p>
        </w:tc>
        <w:tc>
          <w:tcPr>
            <w:tcW w:w="2694" w:type="dxa"/>
            <w:tcBorders>
              <w:top w:val="nil"/>
              <w:bottom w:val="single" w:sz="18" w:space="0" w:color="auto"/>
            </w:tcBorders>
            <w:shd w:val="clear" w:color="auto" w:fill="F2F2F2" w:themeFill="background1" w:themeFillShade="F2"/>
          </w:tcPr>
          <w:p w14:paraId="2C6563AD" w14:textId="77777777" w:rsidR="00F169ED" w:rsidRPr="00214A79" w:rsidRDefault="00F169ED" w:rsidP="00D05A72">
            <w:pPr>
              <w:jc w:val="right"/>
            </w:pPr>
            <w:r>
              <w:t>0-5.9 marks</w:t>
            </w:r>
          </w:p>
        </w:tc>
      </w:tr>
      <w:tr w:rsidR="00F169ED" w14:paraId="2F4E8F3C" w14:textId="77777777" w:rsidTr="00D05A72">
        <w:trPr>
          <w:trHeight w:val="1755"/>
          <w:jc w:val="center"/>
        </w:trPr>
        <w:tc>
          <w:tcPr>
            <w:tcW w:w="32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47EC0D4E" w14:textId="77777777" w:rsidR="00F169ED" w:rsidRDefault="00F169ED" w:rsidP="00D05A72">
            <w:pPr>
              <w:jc w:val="right"/>
              <w:rPr>
                <w:b/>
                <w:color w:val="0070C0"/>
                <w:sz w:val="28"/>
                <w:szCs w:val="28"/>
              </w:rPr>
            </w:pPr>
          </w:p>
          <w:p w14:paraId="45C746EC" w14:textId="77777777" w:rsidR="00F169ED" w:rsidRPr="000D6180" w:rsidRDefault="00F169ED" w:rsidP="00D05A7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D6180">
              <w:rPr>
                <w:color w:val="000000" w:themeColor="text1"/>
                <w:sz w:val="28"/>
                <w:szCs w:val="28"/>
              </w:rPr>
              <w:t>Final grade:</w:t>
            </w:r>
          </w:p>
          <w:p w14:paraId="08F8A08F" w14:textId="77777777" w:rsidR="00F169ED" w:rsidRPr="007170DF" w:rsidRDefault="00F169ED" w:rsidP="00D05A72">
            <w:pPr>
              <w:jc w:val="center"/>
              <w:rPr>
                <w:b/>
                <w:color w:val="0070C0"/>
                <w:sz w:val="10"/>
                <w:szCs w:val="10"/>
              </w:rPr>
            </w:pPr>
          </w:p>
          <w:p w14:paraId="453432BD" w14:textId="77777777" w:rsidR="00F169ED" w:rsidRPr="000D6180" w:rsidRDefault="00F169ED" w:rsidP="00D05A72">
            <w:pPr>
              <w:jc w:val="center"/>
              <w:rPr>
                <w:b/>
                <w:color w:val="0070C0"/>
                <w:sz w:val="40"/>
                <w:szCs w:val="40"/>
              </w:rPr>
            </w:pPr>
            <w:r w:rsidRPr="000D6180">
              <w:rPr>
                <w:b/>
                <w:color w:val="FF0000"/>
                <w:sz w:val="40"/>
                <w:szCs w:val="40"/>
              </w:rPr>
              <w:t>/</w:t>
            </w:r>
            <w:r>
              <w:rPr>
                <w:b/>
                <w:color w:val="FF0000"/>
                <w:sz w:val="40"/>
                <w:szCs w:val="40"/>
              </w:rPr>
              <w:t>70</w:t>
            </w:r>
            <w:r w:rsidRPr="000D6180"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7D5996">
              <w:rPr>
                <w:b/>
                <w:color w:val="FF0000"/>
                <w:sz w:val="40"/>
                <w:szCs w:val="40"/>
              </w:rPr>
              <w:t>marks</w:t>
            </w:r>
          </w:p>
        </w:tc>
        <w:tc>
          <w:tcPr>
            <w:tcW w:w="1077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1B7DF437" w14:textId="77777777" w:rsidR="00C030F2" w:rsidRPr="007170DF" w:rsidRDefault="00C030F2" w:rsidP="00C030F2">
            <w:pPr>
              <w:rPr>
                <w:sz w:val="24"/>
                <w:szCs w:val="24"/>
              </w:rPr>
            </w:pPr>
            <w:r w:rsidRPr="007170DF">
              <w:rPr>
                <w:sz w:val="24"/>
                <w:szCs w:val="24"/>
              </w:rPr>
              <w:t>Descriptive Feedback:</w:t>
            </w:r>
          </w:p>
          <w:p w14:paraId="4A0EACAF" w14:textId="77777777" w:rsidR="00C030F2" w:rsidRDefault="00C030F2" w:rsidP="00C030F2"/>
          <w:p w14:paraId="30039316" w14:textId="77777777" w:rsidR="00C030F2" w:rsidRPr="00ED68F2" w:rsidRDefault="00C030F2" w:rsidP="00C030F2">
            <w:pPr>
              <w:rPr>
                <w:sz w:val="24"/>
                <w:szCs w:val="24"/>
              </w:rPr>
            </w:pPr>
            <w:r w:rsidRPr="00ED68F2">
              <w:rPr>
                <w:sz w:val="24"/>
                <w:szCs w:val="24"/>
              </w:rPr>
              <w:t>Here is the feedback from each section of the rubric:</w:t>
            </w:r>
          </w:p>
          <w:p w14:paraId="142E80D8" w14:textId="77777777" w:rsidR="00C030F2" w:rsidRPr="00ED68F2" w:rsidRDefault="00C030F2" w:rsidP="00C030F2">
            <w:pPr>
              <w:rPr>
                <w:sz w:val="24"/>
                <w:szCs w:val="24"/>
              </w:rPr>
            </w:pPr>
          </w:p>
          <w:p w14:paraId="5711ADBE" w14:textId="77777777" w:rsidR="00C030F2" w:rsidRPr="00ED68F2" w:rsidRDefault="00C030F2" w:rsidP="00C030F2">
            <w:pPr>
              <w:rPr>
                <w:b/>
                <w:sz w:val="24"/>
                <w:szCs w:val="24"/>
              </w:rPr>
            </w:pPr>
            <w:r w:rsidRPr="00ED68F2">
              <w:rPr>
                <w:b/>
                <w:sz w:val="24"/>
                <w:szCs w:val="24"/>
              </w:rPr>
              <w:t>Knowledge/Understanding</w:t>
            </w:r>
          </w:p>
          <w:p w14:paraId="5C43329B" w14:textId="77777777" w:rsidR="00C030F2" w:rsidRPr="00ED68F2" w:rsidRDefault="00C030F2" w:rsidP="00C030F2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ED68F2">
              <w:rPr>
                <w:sz w:val="24"/>
                <w:szCs w:val="24"/>
              </w:rPr>
              <w:t>You included some good information about the hotel and location.</w:t>
            </w:r>
          </w:p>
          <w:p w14:paraId="33E8A76E" w14:textId="77777777" w:rsidR="00546634" w:rsidRDefault="00546634" w:rsidP="00546634">
            <w:pPr>
              <w:pStyle w:val="ListParagraph"/>
              <w:rPr>
                <w:sz w:val="24"/>
                <w:szCs w:val="24"/>
              </w:rPr>
            </w:pPr>
            <w:bookmarkStart w:id="0" w:name="_GoBack"/>
            <w:bookmarkEnd w:id="0"/>
          </w:p>
          <w:p w14:paraId="18F94352" w14:textId="6570D001" w:rsidR="00C030F2" w:rsidRPr="00ED68F2" w:rsidRDefault="00C030F2" w:rsidP="00C030F2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ED68F2">
              <w:rPr>
                <w:sz w:val="24"/>
                <w:szCs w:val="24"/>
              </w:rPr>
              <w:t>You describe the location, weather, and tourist attractions well. You could explain your recommendations a little more.</w:t>
            </w:r>
          </w:p>
          <w:p w14:paraId="2D98608E" w14:textId="77777777" w:rsidR="00C030F2" w:rsidRPr="00ED68F2" w:rsidRDefault="00C030F2" w:rsidP="00C030F2">
            <w:pPr>
              <w:rPr>
                <w:sz w:val="24"/>
                <w:szCs w:val="24"/>
              </w:rPr>
            </w:pPr>
          </w:p>
          <w:p w14:paraId="49BCF12A" w14:textId="77777777" w:rsidR="00C030F2" w:rsidRPr="00ED68F2" w:rsidRDefault="00C030F2" w:rsidP="00C030F2">
            <w:pPr>
              <w:rPr>
                <w:b/>
                <w:sz w:val="24"/>
                <w:szCs w:val="24"/>
              </w:rPr>
            </w:pPr>
            <w:r w:rsidRPr="00ED68F2">
              <w:rPr>
                <w:b/>
                <w:sz w:val="24"/>
                <w:szCs w:val="24"/>
              </w:rPr>
              <w:t>Thinking/Inquiry</w:t>
            </w:r>
          </w:p>
          <w:p w14:paraId="707CC055" w14:textId="77777777" w:rsidR="00C030F2" w:rsidRPr="00ED68F2" w:rsidRDefault="00C030F2" w:rsidP="00C030F2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ED68F2">
              <w:rPr>
                <w:sz w:val="24"/>
                <w:szCs w:val="24"/>
              </w:rPr>
              <w:t xml:space="preserve">You used some good examples from the listening and reading in your part 1 answer. </w:t>
            </w:r>
          </w:p>
          <w:p w14:paraId="03BC2F57" w14:textId="77777777" w:rsidR="00546634" w:rsidRDefault="00546634" w:rsidP="00546634">
            <w:pPr>
              <w:pStyle w:val="ListParagraph"/>
              <w:rPr>
                <w:sz w:val="24"/>
                <w:szCs w:val="24"/>
              </w:rPr>
            </w:pPr>
          </w:p>
          <w:p w14:paraId="221FAAE7" w14:textId="33EC1A5D" w:rsidR="00546634" w:rsidRPr="00ED68F2" w:rsidRDefault="00546634" w:rsidP="00546634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You organized your answer in part 2 well.</w:t>
            </w:r>
          </w:p>
          <w:p w14:paraId="7CEB622E" w14:textId="77777777" w:rsidR="00C030F2" w:rsidRPr="00ED68F2" w:rsidRDefault="00C030F2" w:rsidP="00C030F2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ED68F2">
              <w:rPr>
                <w:sz w:val="24"/>
                <w:szCs w:val="24"/>
              </w:rPr>
              <w:t xml:space="preserve">A stronger introduction and conclusion would make this a little better organized. </w:t>
            </w:r>
          </w:p>
          <w:p w14:paraId="6D226EBA" w14:textId="77777777" w:rsidR="00C030F2" w:rsidRPr="00ED68F2" w:rsidRDefault="00C030F2" w:rsidP="00C030F2">
            <w:pPr>
              <w:rPr>
                <w:sz w:val="24"/>
                <w:szCs w:val="24"/>
              </w:rPr>
            </w:pPr>
          </w:p>
          <w:p w14:paraId="5CFEC4B0" w14:textId="77777777" w:rsidR="00C030F2" w:rsidRPr="00ED68F2" w:rsidRDefault="00C030F2" w:rsidP="00C030F2">
            <w:pPr>
              <w:rPr>
                <w:b/>
                <w:sz w:val="24"/>
                <w:szCs w:val="24"/>
              </w:rPr>
            </w:pPr>
            <w:r w:rsidRPr="00ED68F2">
              <w:rPr>
                <w:b/>
                <w:sz w:val="24"/>
                <w:szCs w:val="24"/>
              </w:rPr>
              <w:t>Communication</w:t>
            </w:r>
          </w:p>
          <w:p w14:paraId="34CC7C2A" w14:textId="3452E072" w:rsidR="00C030F2" w:rsidRPr="00ED68F2" w:rsidRDefault="00C030F2" w:rsidP="00C030F2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ED68F2">
              <w:rPr>
                <w:sz w:val="24"/>
                <w:szCs w:val="24"/>
              </w:rPr>
              <w:t>You wrote more than 15</w:t>
            </w:r>
            <w:r w:rsidR="001617C4">
              <w:rPr>
                <w:sz w:val="24"/>
                <w:szCs w:val="24"/>
              </w:rPr>
              <w:t>0</w:t>
            </w:r>
            <w:r w:rsidRPr="00ED68F2">
              <w:rPr>
                <w:sz w:val="24"/>
                <w:szCs w:val="24"/>
              </w:rPr>
              <w:t xml:space="preserve"> words. </w:t>
            </w:r>
          </w:p>
          <w:p w14:paraId="23C42423" w14:textId="77777777" w:rsidR="00C030F2" w:rsidRPr="00ED68F2" w:rsidRDefault="00C030F2" w:rsidP="00C030F2">
            <w:pPr>
              <w:rPr>
                <w:sz w:val="24"/>
                <w:szCs w:val="24"/>
              </w:rPr>
            </w:pPr>
          </w:p>
          <w:p w14:paraId="36AB1421" w14:textId="77777777" w:rsidR="00C030F2" w:rsidRPr="00ED68F2" w:rsidRDefault="00C030F2" w:rsidP="00C030F2">
            <w:pPr>
              <w:rPr>
                <w:b/>
                <w:sz w:val="24"/>
                <w:szCs w:val="24"/>
              </w:rPr>
            </w:pPr>
            <w:r w:rsidRPr="00ED68F2">
              <w:rPr>
                <w:b/>
                <w:sz w:val="24"/>
                <w:szCs w:val="24"/>
              </w:rPr>
              <w:t>Application</w:t>
            </w:r>
          </w:p>
          <w:p w14:paraId="5C2FFF6B" w14:textId="77777777" w:rsidR="00C030F2" w:rsidRPr="00ED68F2" w:rsidRDefault="00C030F2" w:rsidP="00C030F2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ED68F2">
              <w:rPr>
                <w:sz w:val="24"/>
                <w:szCs w:val="24"/>
              </w:rPr>
              <w:t>You used vocabulary with good accuracy.</w:t>
            </w:r>
          </w:p>
          <w:p w14:paraId="38668603" w14:textId="77777777" w:rsidR="00C030F2" w:rsidRPr="00ED68F2" w:rsidRDefault="00C030F2" w:rsidP="00C030F2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ED68F2">
              <w:rPr>
                <w:sz w:val="24"/>
                <w:szCs w:val="24"/>
              </w:rPr>
              <w:t>You have a few grammar errors, but they don’t make it difficult to understand your writing.</w:t>
            </w:r>
          </w:p>
          <w:p w14:paraId="502FE845" w14:textId="77777777" w:rsidR="00C030F2" w:rsidRPr="00ED68F2" w:rsidRDefault="00C030F2" w:rsidP="00C030F2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ED68F2">
              <w:rPr>
                <w:sz w:val="24"/>
                <w:szCs w:val="24"/>
              </w:rPr>
              <w:t>To improve your grammar, you can work on articles.</w:t>
            </w:r>
          </w:p>
          <w:p w14:paraId="171E0A3E" w14:textId="77777777" w:rsidR="004C1680" w:rsidRDefault="004C1680" w:rsidP="00D05A72"/>
          <w:p w14:paraId="009EC733" w14:textId="77777777" w:rsidR="004C1680" w:rsidRDefault="004C1680" w:rsidP="00D05A72"/>
          <w:p w14:paraId="05B94311" w14:textId="767BA611" w:rsidR="004C1680" w:rsidRDefault="004C1680" w:rsidP="00D05A72"/>
        </w:tc>
      </w:tr>
    </w:tbl>
    <w:p w14:paraId="73D9C324" w14:textId="77777777" w:rsidR="00F169ED" w:rsidRDefault="00F169ED" w:rsidP="00F169ED"/>
    <w:p w14:paraId="04202DD3" w14:textId="77777777" w:rsidR="00F169ED" w:rsidRDefault="00F169ED" w:rsidP="00F169ED">
      <w:pPr>
        <w:jc w:val="center"/>
        <w:rPr>
          <w:sz w:val="28"/>
          <w:szCs w:val="28"/>
        </w:rPr>
      </w:pPr>
    </w:p>
    <w:p w14:paraId="618AA0F0" w14:textId="77777777" w:rsidR="00F169ED" w:rsidRDefault="00F169ED"/>
    <w:sectPr w:rsidR="00F169ED" w:rsidSect="009F760B">
      <w:pgSz w:w="15840" w:h="12240" w:orient="landscape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CF2745"/>
    <w:multiLevelType w:val="hybridMultilevel"/>
    <w:tmpl w:val="94DC3F4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C020DF"/>
    <w:multiLevelType w:val="hybridMultilevel"/>
    <w:tmpl w:val="A5E269E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EB02DC"/>
    <w:multiLevelType w:val="hybridMultilevel"/>
    <w:tmpl w:val="9F7AB25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1845B5"/>
    <w:multiLevelType w:val="hybridMultilevel"/>
    <w:tmpl w:val="D6E820D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19367D"/>
    <w:multiLevelType w:val="hybridMultilevel"/>
    <w:tmpl w:val="B9547E1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9ED"/>
    <w:rsid w:val="001617C4"/>
    <w:rsid w:val="004C1680"/>
    <w:rsid w:val="00546634"/>
    <w:rsid w:val="00C030F2"/>
    <w:rsid w:val="00CC04AE"/>
    <w:rsid w:val="00F1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125CD"/>
  <w15:chartTrackingRefBased/>
  <w15:docId w15:val="{565C5D4E-E679-45EB-A808-0DBA85DB7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69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6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F169E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bidi="en-US"/>
    </w:rPr>
  </w:style>
  <w:style w:type="paragraph" w:styleId="ListParagraph">
    <w:name w:val="List Paragraph"/>
    <w:basedOn w:val="Normal"/>
    <w:uiPriority w:val="34"/>
    <w:qFormat/>
    <w:rsid w:val="00F169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510</Words>
  <Characters>2911</Characters>
  <Application>Microsoft Office Word</Application>
  <DocSecurity>0</DocSecurity>
  <Lines>24</Lines>
  <Paragraphs>6</Paragraphs>
  <ScaleCrop>false</ScaleCrop>
  <Company/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Boughton</dc:creator>
  <cp:keywords/>
  <dc:description/>
  <cp:lastModifiedBy>David Boughton</cp:lastModifiedBy>
  <cp:revision>6</cp:revision>
  <dcterms:created xsi:type="dcterms:W3CDTF">2019-03-25T18:37:00Z</dcterms:created>
  <dcterms:modified xsi:type="dcterms:W3CDTF">2019-03-25T18:58:00Z</dcterms:modified>
</cp:coreProperties>
</file>