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FACFB" w14:textId="77777777" w:rsidR="0054479F" w:rsidRPr="006E6A9C" w:rsidRDefault="0054479F" w:rsidP="0054479F">
      <w:pPr>
        <w:jc w:val="center"/>
        <w:rPr>
          <w:rFonts w:asciiTheme="minorHAnsi" w:hAnsiTheme="minorHAnsi"/>
          <w:sz w:val="24"/>
          <w:szCs w:val="28"/>
        </w:rPr>
      </w:pPr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2693"/>
        <w:gridCol w:w="993"/>
        <w:gridCol w:w="1701"/>
      </w:tblGrid>
      <w:tr w:rsidR="0054479F" w:rsidRPr="006E6A9C" w14:paraId="37BA1654" w14:textId="77777777" w:rsidTr="0054479F">
        <w:trPr>
          <w:jc w:val="center"/>
        </w:trPr>
        <w:tc>
          <w:tcPr>
            <w:tcW w:w="12328" w:type="dxa"/>
            <w:gridSpan w:val="5"/>
            <w:tcBorders>
              <w:right w:val="nil"/>
            </w:tcBorders>
          </w:tcPr>
          <w:p w14:paraId="770BE9A7" w14:textId="4920A872" w:rsidR="0054479F" w:rsidRPr="006E6A9C" w:rsidRDefault="0054479F" w:rsidP="00B50188">
            <w:pPr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8-2</w:t>
            </w:r>
            <w:r w:rsidR="00DA7D58">
              <w:rPr>
                <w:rFonts w:asciiTheme="minorHAnsi" w:hAnsiTheme="minorHAnsi"/>
                <w:b/>
                <w:szCs w:val="28"/>
              </w:rPr>
              <w:t>E</w:t>
            </w:r>
            <w:r>
              <w:rPr>
                <w:rFonts w:asciiTheme="minorHAnsi" w:hAnsiTheme="minorHAnsi"/>
                <w:b/>
                <w:szCs w:val="28"/>
              </w:rPr>
              <w:t xml:space="preserve">: </w:t>
            </w:r>
            <w:r w:rsidRPr="006E6A9C">
              <w:rPr>
                <w:rFonts w:asciiTheme="minorHAnsi" w:hAnsiTheme="minorHAnsi"/>
                <w:b/>
                <w:szCs w:val="28"/>
              </w:rPr>
              <w:t>Social Media App Writing Assignment - Evaluation Criteria</w:t>
            </w:r>
            <w:r>
              <w:rPr>
                <w:rFonts w:asciiTheme="minorHAnsi" w:hAnsiTheme="minorHAnsi"/>
                <w:b/>
                <w:szCs w:val="28"/>
              </w:rPr>
              <w:t xml:space="preserve">: </w:t>
            </w:r>
          </w:p>
        </w:tc>
        <w:tc>
          <w:tcPr>
            <w:tcW w:w="1701" w:type="dxa"/>
            <w:tcBorders>
              <w:left w:val="nil"/>
            </w:tcBorders>
          </w:tcPr>
          <w:p w14:paraId="1F0FAF05" w14:textId="77777777" w:rsidR="0054479F" w:rsidRPr="006E6A9C" w:rsidRDefault="0054479F" w:rsidP="00B50188">
            <w:pPr>
              <w:jc w:val="right"/>
              <w:rPr>
                <w:rFonts w:asciiTheme="minorHAnsi" w:hAnsiTheme="minorHAnsi"/>
                <w:b/>
                <w:szCs w:val="28"/>
              </w:rPr>
            </w:pPr>
            <w:r w:rsidRPr="007123D5">
              <w:rPr>
                <w:rFonts w:asciiTheme="minorHAnsi" w:hAnsiTheme="minorHAnsi"/>
                <w:noProof/>
                <w:sz w:val="22"/>
                <w:lang w:val="en-CA" w:eastAsia="en-US"/>
              </w:rPr>
              <w:object w:dxaOrig="3195" w:dyaOrig="540" w14:anchorId="659F16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8.25pt;height:11.25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613883698" r:id="rId6"/>
              </w:object>
            </w:r>
            <w:r w:rsidRPr="006E6A9C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54479F" w:rsidRPr="006E6A9C" w14:paraId="3C0DFC35" w14:textId="77777777" w:rsidTr="00B50188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78F7613D" w14:textId="77777777" w:rsidR="0054479F" w:rsidRPr="006E6A9C" w:rsidRDefault="0054479F" w:rsidP="00B50188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b/>
                <w:sz w:val="22"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A615D" w14:textId="77777777" w:rsidR="0054479F" w:rsidRPr="006E6A9C" w:rsidRDefault="0054479F" w:rsidP="00B50188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Level 4</w:t>
            </w:r>
          </w:p>
          <w:p w14:paraId="3755FE88" w14:textId="77777777" w:rsidR="0054479F" w:rsidRPr="006E6A9C" w:rsidRDefault="0054479F" w:rsidP="00B50188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(80-100%)</w:t>
            </w:r>
          </w:p>
        </w:tc>
        <w:tc>
          <w:tcPr>
            <w:tcW w:w="2693" w:type="dxa"/>
            <w:tcBorders>
              <w:left w:val="single" w:sz="8" w:space="0" w:color="auto"/>
            </w:tcBorders>
          </w:tcPr>
          <w:p w14:paraId="791287C3" w14:textId="77777777" w:rsidR="0054479F" w:rsidRPr="006E6A9C" w:rsidRDefault="0054479F" w:rsidP="00B50188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Level 3</w:t>
            </w:r>
          </w:p>
          <w:p w14:paraId="56EF344E" w14:textId="77777777" w:rsidR="0054479F" w:rsidRPr="006E6A9C" w:rsidRDefault="0054479F" w:rsidP="00B50188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(70-79%)</w:t>
            </w:r>
          </w:p>
        </w:tc>
        <w:tc>
          <w:tcPr>
            <w:tcW w:w="2693" w:type="dxa"/>
          </w:tcPr>
          <w:p w14:paraId="31B686E7" w14:textId="77777777" w:rsidR="0054479F" w:rsidRPr="006E6A9C" w:rsidRDefault="0054479F" w:rsidP="00B50188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Level 2</w:t>
            </w:r>
          </w:p>
          <w:p w14:paraId="42621B58" w14:textId="77777777" w:rsidR="0054479F" w:rsidRPr="006E6A9C" w:rsidRDefault="0054479F" w:rsidP="00B50188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(60-69%)</w:t>
            </w:r>
          </w:p>
        </w:tc>
        <w:tc>
          <w:tcPr>
            <w:tcW w:w="2694" w:type="dxa"/>
            <w:gridSpan w:val="2"/>
          </w:tcPr>
          <w:p w14:paraId="48BFC720" w14:textId="77777777" w:rsidR="0054479F" w:rsidRPr="006E6A9C" w:rsidRDefault="0054479F" w:rsidP="00B50188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Level 1</w:t>
            </w:r>
          </w:p>
          <w:p w14:paraId="0046ED65" w14:textId="77777777" w:rsidR="0054479F" w:rsidRPr="006E6A9C" w:rsidRDefault="0054479F" w:rsidP="00B50188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(50-59%)</w:t>
            </w:r>
          </w:p>
        </w:tc>
      </w:tr>
      <w:tr w:rsidR="0054479F" w:rsidRPr="006E6A9C" w14:paraId="08543DAC" w14:textId="77777777" w:rsidTr="00B50188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7F913FCA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b/>
                <w:sz w:val="22"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02491C00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49C3E9F7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BF38AE3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4924155C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</w:p>
        </w:tc>
      </w:tr>
      <w:tr w:rsidR="0054479F" w:rsidRPr="006E6A9C" w14:paraId="7F311558" w14:textId="77777777" w:rsidTr="00B50188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22CE9B65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Includes information from the graphic organizer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6B2C3619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Includes 9</w:t>
            </w:r>
            <w:r>
              <w:rPr>
                <w:rFonts w:asciiTheme="minorHAnsi" w:hAnsiTheme="minorHAnsi"/>
                <w:sz w:val="22"/>
              </w:rPr>
              <w:t>+</w:t>
            </w:r>
            <w:r w:rsidRPr="006E6A9C">
              <w:rPr>
                <w:rFonts w:asciiTheme="minorHAnsi" w:hAnsiTheme="minorHAnsi"/>
                <w:sz w:val="22"/>
              </w:rPr>
              <w:t xml:space="preserve"> sections from the graphic organizer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1A245711" w14:textId="77777777" w:rsidR="0054479F" w:rsidRPr="006E6A9C" w:rsidRDefault="0054479F" w:rsidP="00B50188">
            <w:pPr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Includes 6-8 sections from the graphic organizer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</w:tcPr>
          <w:p w14:paraId="7F2CF5EC" w14:textId="77777777" w:rsidR="0054479F" w:rsidRPr="006E6A9C" w:rsidRDefault="0054479F" w:rsidP="00B50188">
            <w:pPr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Includes 4-5 sections from the graphic organizer</w:t>
            </w:r>
            <w:r w:rsidRPr="006E6A9C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FF2CC" w:themeFill="accent4" w:themeFillTint="33"/>
          </w:tcPr>
          <w:p w14:paraId="7AE35B43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Includes fewer than 4 sections from the graphic organizer</w:t>
            </w:r>
          </w:p>
        </w:tc>
      </w:tr>
      <w:tr w:rsidR="0054479F" w:rsidRPr="006E6A9C" w14:paraId="68166850" w14:textId="77777777" w:rsidTr="00B50188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90CC27D" w14:textId="77777777" w:rsidR="0054479F" w:rsidRPr="006E6A9C" w:rsidRDefault="0054479F" w:rsidP="00B50188">
            <w:pPr>
              <w:jc w:val="right"/>
              <w:rPr>
                <w:rFonts w:asciiTheme="minorHAnsi" w:hAnsiTheme="minorHAnsi"/>
                <w:color w:val="5B9BD5" w:themeColor="accent5"/>
                <w:sz w:val="22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 xml:space="preserve">/5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98DF015" w14:textId="77777777" w:rsidR="0054479F" w:rsidRPr="006E6A9C" w:rsidRDefault="0054479F" w:rsidP="00B50188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754011B8" w14:textId="77777777" w:rsidR="0054479F" w:rsidRPr="006E6A9C" w:rsidRDefault="0054479F" w:rsidP="00B50188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35F4B39C" w14:textId="77777777" w:rsidR="0054479F" w:rsidRPr="006E6A9C" w:rsidRDefault="0054479F" w:rsidP="00B50188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079B3394" w14:textId="77777777" w:rsidR="0054479F" w:rsidRPr="006E6A9C" w:rsidRDefault="0054479F" w:rsidP="00B50188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2.5-2.9 marks</w:t>
            </w:r>
          </w:p>
        </w:tc>
      </w:tr>
      <w:tr w:rsidR="0054479F" w:rsidRPr="006E6A9C" w14:paraId="16005675" w14:textId="77777777" w:rsidTr="00B50188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3EACC411" w14:textId="77777777" w:rsidR="0054479F" w:rsidRPr="006E6A9C" w:rsidRDefault="0054479F" w:rsidP="00B50188">
            <w:pPr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b/>
                <w:sz w:val="22"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04EA9573" w14:textId="77777777" w:rsidR="0054479F" w:rsidRPr="006E6A9C" w:rsidRDefault="0054479F" w:rsidP="00B50188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36740504" w14:textId="77777777" w:rsidR="0054479F" w:rsidRPr="006E6A9C" w:rsidRDefault="0054479F" w:rsidP="00B50188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1BF132B0" w14:textId="77777777" w:rsidR="0054479F" w:rsidRPr="006E6A9C" w:rsidRDefault="0054479F" w:rsidP="00B50188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B3FF"/>
          </w:tcPr>
          <w:p w14:paraId="0F324150" w14:textId="77777777" w:rsidR="0054479F" w:rsidRPr="006E6A9C" w:rsidRDefault="0054479F" w:rsidP="00B50188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54479F" w:rsidRPr="006E6A9C" w14:paraId="08320D1B" w14:textId="77777777" w:rsidTr="00B50188">
        <w:trPr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2601896B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Writes 200-300 words and has multiple paragraphs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24018937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Presentation is 200—300 words and has multiple paragraphs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69F9D76C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Presentation is 150-200 words and has multiple paragraphs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30CA3F46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Presentation is 100-150 words and has multiple paragraphs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</w:tcPr>
          <w:p w14:paraId="59EA2FA1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Presentation is less than 100 words and may not have multiple paragraphs</w:t>
            </w:r>
          </w:p>
        </w:tc>
      </w:tr>
      <w:tr w:rsidR="0054479F" w:rsidRPr="006E6A9C" w14:paraId="3F9A501A" w14:textId="77777777" w:rsidTr="00B50188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32D8194" w14:textId="77777777" w:rsidR="0054479F" w:rsidRPr="006E6A9C" w:rsidRDefault="0054479F" w:rsidP="00B50188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>/5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3D0CA29" w14:textId="77777777" w:rsidR="0054479F" w:rsidRPr="006E6A9C" w:rsidRDefault="0054479F" w:rsidP="00B50188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E82DA2" w14:textId="77777777" w:rsidR="0054479F" w:rsidRPr="006E6A9C" w:rsidRDefault="0054479F" w:rsidP="00B50188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52B8D2A" w14:textId="77777777" w:rsidR="0054479F" w:rsidRPr="006E6A9C" w:rsidRDefault="0054479F" w:rsidP="00B50188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2D34F69" w14:textId="77777777" w:rsidR="0054479F" w:rsidRPr="006E6A9C" w:rsidRDefault="0054479F" w:rsidP="00B50188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2.5-2.9 marks</w:t>
            </w:r>
          </w:p>
        </w:tc>
      </w:tr>
      <w:tr w:rsidR="0054479F" w:rsidRPr="006E6A9C" w14:paraId="6E073416" w14:textId="77777777" w:rsidTr="00B50188">
        <w:trPr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1DFFD0EF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Uses correct grammar and vocabulary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79FF3258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Uses language with a high degree of success</w:t>
            </w:r>
          </w:p>
          <w:p w14:paraId="4E3B4BC9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53D73490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Use language with considerable success</w:t>
            </w:r>
          </w:p>
          <w:p w14:paraId="02084A4A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1316A16C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Uses language with some success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</w:tcPr>
          <w:p w14:paraId="663B69FA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Uses language with limited success</w:t>
            </w:r>
          </w:p>
          <w:p w14:paraId="105D8014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</w:p>
        </w:tc>
      </w:tr>
      <w:tr w:rsidR="0054479F" w:rsidRPr="006E6A9C" w14:paraId="2FECDF95" w14:textId="77777777" w:rsidTr="00B50188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66325F" w14:textId="77777777" w:rsidR="0054479F" w:rsidRPr="006E6A9C" w:rsidRDefault="0054479F" w:rsidP="00B50188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>/3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CA71C16" w14:textId="77777777" w:rsidR="0054479F" w:rsidRPr="006E6A9C" w:rsidRDefault="0054479F" w:rsidP="00B50188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2.4-3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11ED4CF7" w14:textId="77777777" w:rsidR="0054479F" w:rsidRPr="006E6A9C" w:rsidRDefault="0054479F" w:rsidP="00B50188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2.1-2.3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57AE5275" w14:textId="77777777" w:rsidR="0054479F" w:rsidRPr="006E6A9C" w:rsidRDefault="0054479F" w:rsidP="00B50188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1.8-2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559E2B38" w14:textId="77777777" w:rsidR="0054479F" w:rsidRPr="006E6A9C" w:rsidRDefault="0054479F" w:rsidP="00B50188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1.5-1.7 marks</w:t>
            </w:r>
          </w:p>
        </w:tc>
      </w:tr>
      <w:tr w:rsidR="0054479F" w:rsidRPr="006E6A9C" w14:paraId="0DADD6C8" w14:textId="77777777" w:rsidTr="00B50188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2D4A219C" w14:textId="77777777" w:rsidR="0054479F" w:rsidRPr="006E6A9C" w:rsidRDefault="0054479F" w:rsidP="00B50188">
            <w:pPr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b/>
                <w:sz w:val="22"/>
              </w:rPr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0FF82648" w14:textId="77777777" w:rsidR="0054479F" w:rsidRPr="006E6A9C" w:rsidRDefault="0054479F" w:rsidP="00B50188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3DE14C02" w14:textId="77777777" w:rsidR="0054479F" w:rsidRPr="006E6A9C" w:rsidRDefault="0054479F" w:rsidP="00B50188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072DB6E1" w14:textId="77777777" w:rsidR="0054479F" w:rsidRPr="006E6A9C" w:rsidRDefault="0054479F" w:rsidP="00B50188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8CB2FE"/>
          </w:tcPr>
          <w:p w14:paraId="7FCD9A85" w14:textId="77777777" w:rsidR="0054479F" w:rsidRPr="006E6A9C" w:rsidRDefault="0054479F" w:rsidP="00B50188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54479F" w:rsidRPr="006E6A9C" w14:paraId="313573CE" w14:textId="77777777" w:rsidTr="00B50188">
        <w:trPr>
          <w:trHeight w:val="113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611570E0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Uses images and formats them effectively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0E982063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Includes at least 4 images and formats them with a high degree of success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7D1F35BA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 xml:space="preserve">Includes at least 3 images and formats them with considerable 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315D1084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Includes at least 2 images and formats them with some success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5A4F59D0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 xml:space="preserve">Includes fewer than 2 images and formats them with limited success </w:t>
            </w:r>
          </w:p>
        </w:tc>
      </w:tr>
      <w:tr w:rsidR="0054479F" w:rsidRPr="006E6A9C" w14:paraId="5B7A00AA" w14:textId="77777777" w:rsidTr="00B50188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AA8673F" w14:textId="77777777" w:rsidR="0054479F" w:rsidRPr="006E6A9C" w:rsidRDefault="0054479F" w:rsidP="00B50188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>/5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98DCBAE" w14:textId="77777777" w:rsidR="0054479F" w:rsidRPr="006E6A9C" w:rsidRDefault="0054479F" w:rsidP="00B50188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CBAC5A" w14:textId="77777777" w:rsidR="0054479F" w:rsidRPr="006E6A9C" w:rsidRDefault="0054479F" w:rsidP="00B50188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39FBFE1" w14:textId="77777777" w:rsidR="0054479F" w:rsidRPr="006E6A9C" w:rsidRDefault="0054479F" w:rsidP="00B50188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290E3A6" w14:textId="77777777" w:rsidR="0054479F" w:rsidRPr="006E6A9C" w:rsidRDefault="0054479F" w:rsidP="00B50188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2.5-2.9 marks</w:t>
            </w:r>
          </w:p>
        </w:tc>
      </w:tr>
      <w:tr w:rsidR="0054479F" w:rsidRPr="006E6A9C" w14:paraId="5AC386FB" w14:textId="77777777" w:rsidTr="00B50188">
        <w:trPr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72785DC9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Uses a title, headings, and font</w:t>
            </w:r>
          </w:p>
          <w:p w14:paraId="0EB2D4AB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7D956648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Includes a title, at least 4 headings, and appropriate font and font size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6781C0E7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 xml:space="preserve">Includes a title, at least 3 headings, and appropriate font and font size 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77D25BB8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 xml:space="preserve">Includes a title, at least 2 headings, and appropriate font and font size 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5C15A112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Does not have a title, headings, or appropriate font and font size</w:t>
            </w:r>
          </w:p>
          <w:p w14:paraId="44D119DD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</w:p>
          <w:p w14:paraId="24DA0376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</w:p>
        </w:tc>
      </w:tr>
      <w:tr w:rsidR="0054479F" w:rsidRPr="006E6A9C" w14:paraId="06F9FDF4" w14:textId="77777777" w:rsidTr="00B50188">
        <w:trPr>
          <w:jc w:val="center"/>
        </w:trPr>
        <w:tc>
          <w:tcPr>
            <w:tcW w:w="3256" w:type="dxa"/>
            <w:tcBorders>
              <w:top w:val="nil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A1E1F1B" w14:textId="77777777" w:rsidR="0054479F" w:rsidRPr="006E6A9C" w:rsidRDefault="0054479F" w:rsidP="00B50188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>/5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9C1312" w14:textId="77777777" w:rsidR="0054479F" w:rsidRPr="006E6A9C" w:rsidRDefault="0054479F" w:rsidP="00B50188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E945F39" w14:textId="77777777" w:rsidR="0054479F" w:rsidRPr="006E6A9C" w:rsidRDefault="0054479F" w:rsidP="00B50188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3.5-3.9 marks</w:t>
            </w:r>
          </w:p>
        </w:tc>
        <w:tc>
          <w:tcPr>
            <w:tcW w:w="2693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2D15E4B3" w14:textId="77777777" w:rsidR="0054479F" w:rsidRPr="006E6A9C" w:rsidRDefault="0054479F" w:rsidP="00B50188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3BF37C72" w14:textId="77777777" w:rsidR="0054479F" w:rsidRPr="006E6A9C" w:rsidRDefault="0054479F" w:rsidP="00B50188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2.5-2.9 marks</w:t>
            </w:r>
          </w:p>
        </w:tc>
      </w:tr>
      <w:tr w:rsidR="0054479F" w:rsidRPr="006E6A9C" w14:paraId="3F76C4CF" w14:textId="77777777" w:rsidTr="00B50188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F9039A1" w14:textId="77777777" w:rsidR="0054479F" w:rsidRPr="006E6A9C" w:rsidRDefault="0054479F" w:rsidP="00B50188">
            <w:pPr>
              <w:jc w:val="right"/>
              <w:rPr>
                <w:rFonts w:asciiTheme="minorHAnsi" w:hAnsiTheme="minorHAnsi"/>
                <w:b/>
                <w:color w:val="0070C0"/>
                <w:szCs w:val="28"/>
              </w:rPr>
            </w:pPr>
          </w:p>
          <w:p w14:paraId="1AFFB3FA" w14:textId="77777777" w:rsidR="0054479F" w:rsidRPr="006E6A9C" w:rsidRDefault="0054479F" w:rsidP="00B50188">
            <w:pPr>
              <w:jc w:val="center"/>
              <w:rPr>
                <w:rFonts w:asciiTheme="minorHAnsi" w:hAnsiTheme="minorHAnsi"/>
                <w:b/>
                <w:color w:val="000000" w:themeColor="text1"/>
                <w:szCs w:val="28"/>
              </w:rPr>
            </w:pPr>
            <w:r w:rsidRPr="006E6A9C">
              <w:rPr>
                <w:rFonts w:asciiTheme="minorHAnsi" w:hAnsiTheme="minorHAnsi"/>
                <w:color w:val="000000" w:themeColor="text1"/>
                <w:szCs w:val="28"/>
              </w:rPr>
              <w:t>Final grade:</w:t>
            </w:r>
          </w:p>
          <w:p w14:paraId="5EA8332B" w14:textId="77777777" w:rsidR="0054479F" w:rsidRPr="006E6A9C" w:rsidRDefault="0054479F" w:rsidP="00B50188">
            <w:pPr>
              <w:jc w:val="center"/>
              <w:rPr>
                <w:rFonts w:asciiTheme="minorHAnsi" w:hAnsiTheme="minorHAnsi"/>
                <w:b/>
                <w:color w:val="0070C0"/>
                <w:sz w:val="8"/>
                <w:szCs w:val="10"/>
              </w:rPr>
            </w:pPr>
          </w:p>
          <w:p w14:paraId="75BFDF0C" w14:textId="77777777" w:rsidR="0054479F" w:rsidRPr="006E6A9C" w:rsidRDefault="0054479F" w:rsidP="00B50188">
            <w:pPr>
              <w:jc w:val="center"/>
              <w:rPr>
                <w:rFonts w:asciiTheme="minorHAnsi" w:hAnsiTheme="minorHAnsi"/>
                <w:b/>
                <w:color w:val="0070C0"/>
                <w:sz w:val="36"/>
                <w:szCs w:val="40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36"/>
                <w:szCs w:val="40"/>
              </w:rPr>
              <w:t>/23 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CDCB4D0" w14:textId="6FC1DB3C" w:rsidR="0054479F" w:rsidRPr="0054479F" w:rsidRDefault="0054479F" w:rsidP="00B50188">
            <w:pPr>
              <w:rPr>
                <w:rFonts w:asciiTheme="minorHAnsi" w:hAnsiTheme="minorHAnsi"/>
                <w:szCs w:val="24"/>
              </w:rPr>
            </w:pPr>
            <w:r w:rsidRPr="0054479F">
              <w:rPr>
                <w:rFonts w:asciiTheme="minorHAnsi" w:hAnsiTheme="minorHAnsi"/>
                <w:szCs w:val="24"/>
              </w:rPr>
              <w:t>Descriptive Feedback:</w:t>
            </w:r>
          </w:p>
          <w:p w14:paraId="7B046FB3" w14:textId="1220C31A" w:rsidR="0054479F" w:rsidRDefault="0054479F" w:rsidP="00B50188">
            <w:pPr>
              <w:rPr>
                <w:rFonts w:asciiTheme="minorHAnsi" w:hAnsiTheme="minorHAnsi"/>
                <w:szCs w:val="24"/>
              </w:rPr>
            </w:pPr>
          </w:p>
          <w:p w14:paraId="0DE98A26" w14:textId="5BB8D5AF" w:rsidR="0054479F" w:rsidRDefault="0054479F" w:rsidP="00B50188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Here is your feedback for each section of the rubric:</w:t>
            </w:r>
          </w:p>
          <w:p w14:paraId="5CEA704A" w14:textId="77777777" w:rsidR="0054479F" w:rsidRPr="0054479F" w:rsidRDefault="0054479F" w:rsidP="00B50188">
            <w:pPr>
              <w:rPr>
                <w:rFonts w:asciiTheme="minorHAnsi" w:hAnsiTheme="minorHAnsi"/>
                <w:szCs w:val="24"/>
              </w:rPr>
            </w:pPr>
          </w:p>
          <w:p w14:paraId="5D5BC141" w14:textId="77777777" w:rsidR="00862C5F" w:rsidRPr="002D02B4" w:rsidRDefault="00862C5F" w:rsidP="00862C5F">
            <w:pPr>
              <w:rPr>
                <w:rFonts w:asciiTheme="minorHAnsi" w:hAnsiTheme="minorHAnsi"/>
                <w:b/>
                <w:szCs w:val="24"/>
              </w:rPr>
            </w:pPr>
            <w:r w:rsidRPr="002D02B4">
              <w:rPr>
                <w:rFonts w:asciiTheme="minorHAnsi" w:hAnsiTheme="minorHAnsi"/>
                <w:b/>
                <w:szCs w:val="24"/>
              </w:rPr>
              <w:t>Knowledge/Understanding</w:t>
            </w:r>
          </w:p>
          <w:p w14:paraId="2411B9A0" w14:textId="77777777" w:rsidR="00862C5F" w:rsidRPr="002D02B4" w:rsidRDefault="00862C5F" w:rsidP="00862C5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2D02B4">
              <w:rPr>
                <w:rFonts w:asciiTheme="minorHAnsi" w:hAnsiTheme="minorHAnsi"/>
                <w:szCs w:val="24"/>
              </w:rPr>
              <w:t>You included all the information from the graphic organizer. Nice work!</w:t>
            </w:r>
          </w:p>
          <w:p w14:paraId="570AEEE3" w14:textId="027D1910" w:rsidR="00862C5F" w:rsidRPr="002D02B4" w:rsidRDefault="000466BB" w:rsidP="00862C5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You included some of the information from the graphic organizer. </w:t>
            </w:r>
            <w:r w:rsidR="00862C5F" w:rsidRPr="002D02B4">
              <w:rPr>
                <w:rFonts w:asciiTheme="minorHAnsi" w:hAnsiTheme="minorHAnsi"/>
                <w:szCs w:val="24"/>
              </w:rPr>
              <w:t>You are missing the app name, company name, background, starting date, features, device options, revenue, user numbers</w:t>
            </w:r>
          </w:p>
          <w:p w14:paraId="597B6A68" w14:textId="77777777" w:rsidR="00862C5F" w:rsidRPr="0054479F" w:rsidRDefault="00862C5F" w:rsidP="00862C5F">
            <w:pPr>
              <w:rPr>
                <w:rFonts w:asciiTheme="minorHAnsi" w:hAnsiTheme="minorHAnsi"/>
                <w:szCs w:val="24"/>
              </w:rPr>
            </w:pPr>
          </w:p>
          <w:p w14:paraId="6EADFFDB" w14:textId="77777777" w:rsidR="00862C5F" w:rsidRPr="00CF7C57" w:rsidRDefault="00862C5F" w:rsidP="00862C5F">
            <w:pPr>
              <w:rPr>
                <w:rFonts w:asciiTheme="minorHAnsi" w:hAnsiTheme="minorHAnsi"/>
                <w:b/>
                <w:szCs w:val="24"/>
              </w:rPr>
            </w:pPr>
            <w:r w:rsidRPr="00CF7C57">
              <w:rPr>
                <w:rFonts w:asciiTheme="minorHAnsi" w:hAnsiTheme="minorHAnsi"/>
                <w:b/>
                <w:szCs w:val="24"/>
              </w:rPr>
              <w:lastRenderedPageBreak/>
              <w:t>Communication</w:t>
            </w:r>
          </w:p>
          <w:p w14:paraId="243D59DD" w14:textId="77777777" w:rsidR="00862C5F" w:rsidRPr="00CF7C57" w:rsidRDefault="00862C5F" w:rsidP="00862C5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 w:rsidRPr="00CF7C57">
              <w:rPr>
                <w:rFonts w:asciiTheme="minorHAnsi" w:hAnsiTheme="minorHAnsi"/>
                <w:szCs w:val="24"/>
              </w:rPr>
              <w:t>You wrote 200-300 words with multiple paragraphs.</w:t>
            </w:r>
          </w:p>
          <w:p w14:paraId="5B8EBE87" w14:textId="77777777" w:rsidR="00E5656F" w:rsidRDefault="00E5656F" w:rsidP="00E5656F">
            <w:pPr>
              <w:pStyle w:val="ListParagraph"/>
              <w:rPr>
                <w:rFonts w:asciiTheme="minorHAnsi" w:hAnsiTheme="minorHAnsi"/>
                <w:szCs w:val="24"/>
              </w:rPr>
            </w:pPr>
          </w:p>
          <w:p w14:paraId="60AD3CF0" w14:textId="3094E7D6" w:rsidR="00862C5F" w:rsidRPr="0003708D" w:rsidRDefault="00862C5F" w:rsidP="00862C5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 w:rsidRPr="0003708D">
              <w:rPr>
                <w:rFonts w:asciiTheme="minorHAnsi" w:hAnsiTheme="minorHAnsi"/>
                <w:szCs w:val="24"/>
              </w:rPr>
              <w:t xml:space="preserve">You have a few language and grammar errors, but they don’t distract from your ideas. </w:t>
            </w:r>
          </w:p>
          <w:p w14:paraId="130244E0" w14:textId="77777777" w:rsidR="00E5656F" w:rsidRDefault="00E5656F" w:rsidP="00E5656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At times, your language and grammar errors make it difficult to understand your ideas.</w:t>
            </w:r>
          </w:p>
          <w:p w14:paraId="591909AC" w14:textId="77777777" w:rsidR="00E5656F" w:rsidRPr="0003708D" w:rsidRDefault="00E5656F" w:rsidP="00E5656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More editing would help you fix the errors. </w:t>
            </w:r>
          </w:p>
          <w:p w14:paraId="7107B23B" w14:textId="77777777" w:rsidR="00862C5F" w:rsidRPr="0003708D" w:rsidRDefault="00862C5F" w:rsidP="00862C5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 w:rsidRPr="0003708D">
              <w:rPr>
                <w:rFonts w:asciiTheme="minorHAnsi" w:hAnsiTheme="minorHAnsi"/>
                <w:szCs w:val="24"/>
              </w:rPr>
              <w:t xml:space="preserve">To improve your grammar, you can work on </w:t>
            </w:r>
          </w:p>
          <w:p w14:paraId="4F4D629D" w14:textId="77777777" w:rsidR="00862C5F" w:rsidRPr="0054479F" w:rsidRDefault="00862C5F" w:rsidP="00862C5F">
            <w:pPr>
              <w:rPr>
                <w:rFonts w:asciiTheme="minorHAnsi" w:hAnsiTheme="minorHAnsi"/>
                <w:szCs w:val="24"/>
              </w:rPr>
            </w:pPr>
          </w:p>
          <w:p w14:paraId="66CD1180" w14:textId="77777777" w:rsidR="00862C5F" w:rsidRPr="00862C5F" w:rsidRDefault="00862C5F" w:rsidP="00862C5F">
            <w:pPr>
              <w:rPr>
                <w:rFonts w:asciiTheme="minorHAnsi" w:hAnsiTheme="minorHAnsi"/>
                <w:b/>
                <w:szCs w:val="24"/>
              </w:rPr>
            </w:pPr>
            <w:r w:rsidRPr="00862C5F">
              <w:rPr>
                <w:rFonts w:asciiTheme="minorHAnsi" w:hAnsiTheme="minorHAnsi"/>
                <w:b/>
                <w:szCs w:val="24"/>
              </w:rPr>
              <w:t>Application</w:t>
            </w:r>
          </w:p>
          <w:p w14:paraId="198C8867" w14:textId="77777777" w:rsidR="008766A9" w:rsidRPr="007B6FEC" w:rsidRDefault="008766A9" w:rsidP="008766A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Cs w:val="24"/>
              </w:rPr>
            </w:pPr>
            <w:r w:rsidRPr="007B6FEC">
              <w:rPr>
                <w:rFonts w:asciiTheme="minorHAnsi" w:hAnsiTheme="minorHAnsi"/>
                <w:szCs w:val="24"/>
              </w:rPr>
              <w:t xml:space="preserve">You included at least 4 images. </w:t>
            </w:r>
          </w:p>
          <w:p w14:paraId="3F59A797" w14:textId="77777777" w:rsidR="008766A9" w:rsidRPr="007B6FEC" w:rsidRDefault="008766A9" w:rsidP="008766A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Cs w:val="24"/>
              </w:rPr>
            </w:pPr>
            <w:r w:rsidRPr="007B6FEC">
              <w:rPr>
                <w:rFonts w:asciiTheme="minorHAnsi" w:hAnsiTheme="minorHAnsi"/>
                <w:szCs w:val="24"/>
              </w:rPr>
              <w:t>Your images look nice inserted within the text.</w:t>
            </w:r>
          </w:p>
          <w:p w14:paraId="01BD6923" w14:textId="77777777" w:rsidR="00B91DB9" w:rsidRPr="007B6FEC" w:rsidRDefault="00B91DB9" w:rsidP="00B91DB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 could improve their formatting by embedding them within the text.</w:t>
            </w:r>
          </w:p>
          <w:p w14:paraId="0E760C6A" w14:textId="77777777" w:rsidR="00C7337A" w:rsidRPr="007B6FEC" w:rsidRDefault="00C7337A" w:rsidP="00C7337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 don’t have any images.</w:t>
            </w:r>
          </w:p>
          <w:p w14:paraId="2446158C" w14:textId="77777777" w:rsidR="00B91DB9" w:rsidRDefault="00B91DB9" w:rsidP="00B91DB9">
            <w:pPr>
              <w:pStyle w:val="ListParagraph"/>
              <w:rPr>
                <w:rFonts w:asciiTheme="minorHAnsi" w:hAnsiTheme="minorHAnsi"/>
                <w:szCs w:val="24"/>
              </w:rPr>
            </w:pPr>
          </w:p>
          <w:p w14:paraId="6D7F3354" w14:textId="5A770D4C" w:rsidR="008766A9" w:rsidRDefault="008766A9" w:rsidP="008766A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Cs w:val="24"/>
              </w:rPr>
            </w:pPr>
            <w:r w:rsidRPr="007B6FEC">
              <w:rPr>
                <w:rFonts w:asciiTheme="minorHAnsi" w:hAnsiTheme="minorHAnsi"/>
                <w:szCs w:val="24"/>
              </w:rPr>
              <w:t>You used a title, headings, and a good font choice. This really made your assignment look nice.</w:t>
            </w:r>
          </w:p>
          <w:p w14:paraId="43E117CC" w14:textId="0B1B8D78" w:rsidR="008766A9" w:rsidRDefault="008766A9" w:rsidP="008766A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 only have 3 headings.</w:t>
            </w:r>
          </w:p>
          <w:p w14:paraId="43D32444" w14:textId="2D632130" w:rsidR="002E613A" w:rsidRPr="007B6FEC" w:rsidRDefault="002E613A" w:rsidP="002E613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You have </w:t>
            </w:r>
            <w:bookmarkStart w:id="0" w:name="_GoBack"/>
            <w:bookmarkEnd w:id="0"/>
            <w:r>
              <w:rPr>
                <w:rFonts w:asciiTheme="minorHAnsi" w:hAnsiTheme="minorHAnsi"/>
                <w:szCs w:val="24"/>
              </w:rPr>
              <w:t>headings, but you are missing a title.</w:t>
            </w:r>
          </w:p>
          <w:p w14:paraId="3B0EDA22" w14:textId="77777777" w:rsidR="002E613A" w:rsidRPr="002E613A" w:rsidRDefault="002E613A" w:rsidP="002E613A">
            <w:pPr>
              <w:ind w:left="360"/>
              <w:rPr>
                <w:rFonts w:asciiTheme="minorHAnsi" w:hAnsiTheme="minorHAnsi"/>
                <w:szCs w:val="24"/>
              </w:rPr>
            </w:pPr>
          </w:p>
          <w:p w14:paraId="28B4E9B6" w14:textId="77777777" w:rsidR="0054479F" w:rsidRPr="006E6A9C" w:rsidRDefault="0054479F" w:rsidP="00B50188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A68FCEF" w14:textId="77777777" w:rsidR="0054479F" w:rsidRPr="006E6A9C" w:rsidRDefault="0054479F" w:rsidP="0054479F">
      <w:pPr>
        <w:rPr>
          <w:rFonts w:asciiTheme="minorHAnsi" w:hAnsiTheme="minorHAnsi"/>
          <w:sz w:val="20"/>
        </w:rPr>
      </w:pPr>
    </w:p>
    <w:p w14:paraId="38BC3E75" w14:textId="77777777" w:rsidR="0054479F" w:rsidRPr="006E6A9C" w:rsidRDefault="0054479F" w:rsidP="0054479F">
      <w:pPr>
        <w:rPr>
          <w:rFonts w:asciiTheme="minorHAnsi" w:hAnsiTheme="minorHAnsi"/>
          <w:sz w:val="20"/>
        </w:rPr>
      </w:pPr>
    </w:p>
    <w:p w14:paraId="438F22AD" w14:textId="77777777" w:rsidR="00F10BE0" w:rsidRDefault="00F10BE0"/>
    <w:sectPr w:rsidR="00F10BE0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D2BB1"/>
    <w:multiLevelType w:val="hybridMultilevel"/>
    <w:tmpl w:val="66BCA5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C450C"/>
    <w:multiLevelType w:val="hybridMultilevel"/>
    <w:tmpl w:val="E940FA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25432"/>
    <w:multiLevelType w:val="hybridMultilevel"/>
    <w:tmpl w:val="96DC1C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E0"/>
    <w:rsid w:val="000466BB"/>
    <w:rsid w:val="002E613A"/>
    <w:rsid w:val="00450BFB"/>
    <w:rsid w:val="0054479F"/>
    <w:rsid w:val="00862C5F"/>
    <w:rsid w:val="008766A9"/>
    <w:rsid w:val="00B91DB9"/>
    <w:rsid w:val="00C7337A"/>
    <w:rsid w:val="00DA7D58"/>
    <w:rsid w:val="00E5656F"/>
    <w:rsid w:val="00F1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3F1AF"/>
  <w15:chartTrackingRefBased/>
  <w15:docId w15:val="{1882C360-ECE1-4D94-B4A6-2382B31C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4479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79F"/>
    <w:pPr>
      <w:spacing w:after="0" w:line="240" w:lineRule="auto"/>
    </w:pPr>
    <w:rPr>
      <w:rFonts w:eastAsiaTheme="minorEastAsia" w:cstheme="minorHAnsi"/>
      <w:sz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2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11</cp:revision>
  <dcterms:created xsi:type="dcterms:W3CDTF">2019-03-01T18:44:00Z</dcterms:created>
  <dcterms:modified xsi:type="dcterms:W3CDTF">2019-03-12T14:15:00Z</dcterms:modified>
</cp:coreProperties>
</file>