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5379" w14:textId="77777777" w:rsidR="00FB6898" w:rsidRDefault="00FB6898">
      <w:r>
        <w:t>Unit 2 – INVENTORY – Lesson 2-2</w:t>
      </w:r>
    </w:p>
    <w:p w14:paraId="15580341" w14:textId="77777777" w:rsidR="00F439F0" w:rsidRDefault="009F0CF1">
      <w:r>
        <w:t>Mini Assignment</w:t>
      </w:r>
    </w:p>
    <w:p w14:paraId="6C81943A" w14:textId="77777777" w:rsidR="009F0CF1" w:rsidRDefault="009F0CF1"/>
    <w:p w14:paraId="42205714" w14:textId="77777777" w:rsidR="00FB6898" w:rsidRDefault="00FB6898"/>
    <w:p w14:paraId="6DB96438" w14:textId="77777777" w:rsidR="009F0CF1" w:rsidRDefault="009F0CF1">
      <w:r>
        <w:t>15 Marks</w:t>
      </w:r>
    </w:p>
    <w:p w14:paraId="7C469CE5" w14:textId="77777777" w:rsidR="009F0CF1" w:rsidRDefault="009F0CF1"/>
    <w:p w14:paraId="3BFDF467" w14:textId="77777777" w:rsidR="009F0CF1" w:rsidRDefault="00894EC8" w:rsidP="00894EC8">
      <w:pPr>
        <w:pStyle w:val="ListParagraph"/>
        <w:numPr>
          <w:ilvl w:val="0"/>
          <w:numId w:val="3"/>
        </w:numPr>
      </w:pPr>
      <w:r>
        <w:t xml:space="preserve">Using the </w:t>
      </w:r>
      <w:r w:rsidR="00DD7AE5">
        <w:t xml:space="preserve">information found in the </w:t>
      </w:r>
      <w:r>
        <w:t xml:space="preserve">following chart, </w:t>
      </w:r>
      <w:r w:rsidR="00DD7AE5">
        <w:t>and showing detailed calculations, determine</w:t>
      </w:r>
      <w:r>
        <w:t xml:space="preserve"> the Cost of Goods Sold Expense and Ending Inventory for:</w:t>
      </w:r>
    </w:p>
    <w:p w14:paraId="1895ECF6" w14:textId="77777777" w:rsidR="00894EC8" w:rsidRDefault="00894EC8" w:rsidP="00894EC8">
      <w:pPr>
        <w:pStyle w:val="ListParagraph"/>
        <w:numPr>
          <w:ilvl w:val="1"/>
          <w:numId w:val="3"/>
        </w:numPr>
      </w:pPr>
      <w:r>
        <w:t>FIFO Method</w:t>
      </w:r>
      <w:r>
        <w:tab/>
      </w:r>
      <w:r>
        <w:rPr>
          <w:i/>
        </w:rPr>
        <w:t>(</w:t>
      </w:r>
      <w:r w:rsidR="00270DA4">
        <w:rPr>
          <w:i/>
        </w:rPr>
        <w:t xml:space="preserve">Application – </w:t>
      </w:r>
      <w:r>
        <w:rPr>
          <w:i/>
        </w:rPr>
        <w:t>3 marks – 2 marks for COGS; 1 mark for EI)</w:t>
      </w:r>
    </w:p>
    <w:p w14:paraId="4AB04F2A" w14:textId="77777777" w:rsidR="00894EC8" w:rsidRDefault="00894EC8" w:rsidP="00894EC8">
      <w:pPr>
        <w:pStyle w:val="ListParagraph"/>
        <w:numPr>
          <w:ilvl w:val="1"/>
          <w:numId w:val="3"/>
        </w:numPr>
      </w:pPr>
      <w:r>
        <w:t>LIFO Method</w:t>
      </w:r>
      <w:r>
        <w:tab/>
      </w:r>
      <w:r>
        <w:rPr>
          <w:i/>
        </w:rPr>
        <w:t>(</w:t>
      </w:r>
      <w:r w:rsidR="00270DA4">
        <w:rPr>
          <w:i/>
        </w:rPr>
        <w:t xml:space="preserve">Application – </w:t>
      </w:r>
      <w:r>
        <w:rPr>
          <w:i/>
        </w:rPr>
        <w:t>3 marks – 2 marks for COGS; 1 mark for EI)</w:t>
      </w:r>
    </w:p>
    <w:p w14:paraId="68D9E821" w14:textId="77777777" w:rsidR="00894EC8" w:rsidRDefault="00894EC8" w:rsidP="00894EC8">
      <w:pPr>
        <w:pStyle w:val="ListParagraph"/>
        <w:numPr>
          <w:ilvl w:val="1"/>
          <w:numId w:val="3"/>
        </w:numPr>
      </w:pPr>
      <w:r>
        <w:t>Average Cost Method</w:t>
      </w:r>
      <w:r>
        <w:tab/>
      </w:r>
      <w:r>
        <w:rPr>
          <w:i/>
        </w:rPr>
        <w:t>(</w:t>
      </w:r>
      <w:r w:rsidR="00270DA4">
        <w:rPr>
          <w:i/>
        </w:rPr>
        <w:t xml:space="preserve">Application – </w:t>
      </w:r>
      <w:r>
        <w:rPr>
          <w:i/>
        </w:rPr>
        <w:t>6 marks – 1 mark for each new average; 2 marks for COGS; 1 mark for EI)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009"/>
        <w:gridCol w:w="962"/>
        <w:gridCol w:w="1317"/>
        <w:gridCol w:w="1274"/>
        <w:gridCol w:w="1371"/>
        <w:gridCol w:w="1317"/>
        <w:gridCol w:w="2106"/>
      </w:tblGrid>
      <w:tr w:rsidR="0063782D" w14:paraId="32B9DD09" w14:textId="77777777" w:rsidTr="00E0143E">
        <w:tc>
          <w:tcPr>
            <w:tcW w:w="1010" w:type="dxa"/>
          </w:tcPr>
          <w:p w14:paraId="0AAB2D15" w14:textId="77777777" w:rsidR="0063782D" w:rsidRDefault="0063782D" w:rsidP="00E0143E">
            <w:r>
              <w:t>Date</w:t>
            </w:r>
          </w:p>
        </w:tc>
        <w:tc>
          <w:tcPr>
            <w:tcW w:w="962" w:type="dxa"/>
          </w:tcPr>
          <w:p w14:paraId="63ED321A" w14:textId="77777777" w:rsidR="0063782D" w:rsidRDefault="0063782D" w:rsidP="00E0143E">
            <w:pPr>
              <w:jc w:val="center"/>
            </w:pPr>
            <w:r>
              <w:t># widgets</w:t>
            </w:r>
          </w:p>
        </w:tc>
        <w:tc>
          <w:tcPr>
            <w:tcW w:w="1317" w:type="dxa"/>
          </w:tcPr>
          <w:p w14:paraId="1DA8077C" w14:textId="77777777" w:rsidR="0063782D" w:rsidRDefault="0063782D" w:rsidP="00E0143E">
            <w:pPr>
              <w:jc w:val="center"/>
            </w:pPr>
            <w:r>
              <w:t>Cumulative # Widgets</w:t>
            </w:r>
          </w:p>
        </w:tc>
        <w:tc>
          <w:tcPr>
            <w:tcW w:w="1281" w:type="dxa"/>
          </w:tcPr>
          <w:p w14:paraId="5233D312" w14:textId="77777777" w:rsidR="0063782D" w:rsidRDefault="0063782D" w:rsidP="00E0143E">
            <w:pPr>
              <w:jc w:val="center"/>
            </w:pPr>
            <w:r>
              <w:t>Unit Cost</w:t>
            </w:r>
          </w:p>
        </w:tc>
        <w:tc>
          <w:tcPr>
            <w:tcW w:w="1384" w:type="dxa"/>
          </w:tcPr>
          <w:p w14:paraId="29354E21" w14:textId="77777777" w:rsidR="0063782D" w:rsidRDefault="0063782D" w:rsidP="00E0143E">
            <w:pPr>
              <w:jc w:val="center"/>
            </w:pPr>
            <w:r>
              <w:t>Total Cost</w:t>
            </w:r>
          </w:p>
        </w:tc>
        <w:tc>
          <w:tcPr>
            <w:tcW w:w="1276" w:type="dxa"/>
          </w:tcPr>
          <w:p w14:paraId="7D0313BD" w14:textId="77777777" w:rsidR="0063782D" w:rsidRDefault="0063782D" w:rsidP="00E0143E">
            <w:pPr>
              <w:jc w:val="center"/>
            </w:pPr>
            <w:r>
              <w:t>Cumulative Total</w:t>
            </w:r>
          </w:p>
        </w:tc>
        <w:tc>
          <w:tcPr>
            <w:tcW w:w="2126" w:type="dxa"/>
          </w:tcPr>
          <w:p w14:paraId="7A192BFF" w14:textId="77777777" w:rsidR="0063782D" w:rsidRDefault="0063782D" w:rsidP="00E0143E">
            <w:pPr>
              <w:jc w:val="center"/>
            </w:pPr>
            <w:r>
              <w:t>Average Cost per Widget</w:t>
            </w:r>
          </w:p>
        </w:tc>
      </w:tr>
      <w:tr w:rsidR="0063782D" w14:paraId="350E55F5" w14:textId="77777777" w:rsidTr="00E0143E">
        <w:tc>
          <w:tcPr>
            <w:tcW w:w="1010" w:type="dxa"/>
          </w:tcPr>
          <w:p w14:paraId="1F615E70" w14:textId="77777777" w:rsidR="0063782D" w:rsidRDefault="0063782D" w:rsidP="00E0143E">
            <w:r>
              <w:t>Jan. 1</w:t>
            </w:r>
          </w:p>
        </w:tc>
        <w:tc>
          <w:tcPr>
            <w:tcW w:w="962" w:type="dxa"/>
          </w:tcPr>
          <w:p w14:paraId="7570C30E" w14:textId="77777777" w:rsidR="0063782D" w:rsidRDefault="0063782D" w:rsidP="00E0143E">
            <w:pPr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01F7DE29" w14:textId="77777777" w:rsidR="0063782D" w:rsidRDefault="009938C3" w:rsidP="00E0143E">
            <w:pPr>
              <w:jc w:val="right"/>
            </w:pPr>
            <w:r>
              <w:t>100</w:t>
            </w:r>
          </w:p>
        </w:tc>
        <w:tc>
          <w:tcPr>
            <w:tcW w:w="1281" w:type="dxa"/>
          </w:tcPr>
          <w:p w14:paraId="1D1277EE" w14:textId="77777777" w:rsidR="0063782D" w:rsidRDefault="0063782D" w:rsidP="00E0143E">
            <w:pPr>
              <w:jc w:val="right"/>
            </w:pPr>
            <w:r>
              <w:t>$40</w:t>
            </w:r>
          </w:p>
        </w:tc>
        <w:tc>
          <w:tcPr>
            <w:tcW w:w="1384" w:type="dxa"/>
          </w:tcPr>
          <w:p w14:paraId="688F9F4E" w14:textId="77777777" w:rsid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68DF6CDE" w14:textId="77777777" w:rsidR="0063782D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5E607250" w14:textId="77777777" w:rsidR="0063782D" w:rsidRDefault="0063782D" w:rsidP="00E0143E"/>
        </w:tc>
      </w:tr>
      <w:tr w:rsidR="0063782D" w14:paraId="103A5161" w14:textId="77777777" w:rsidTr="00E0143E">
        <w:tc>
          <w:tcPr>
            <w:tcW w:w="1010" w:type="dxa"/>
          </w:tcPr>
          <w:p w14:paraId="02046B41" w14:textId="77777777" w:rsidR="0063782D" w:rsidRDefault="0063782D" w:rsidP="00E0143E">
            <w:r>
              <w:t>Feb. 1</w:t>
            </w:r>
          </w:p>
        </w:tc>
        <w:tc>
          <w:tcPr>
            <w:tcW w:w="962" w:type="dxa"/>
          </w:tcPr>
          <w:p w14:paraId="7E934885" w14:textId="77777777" w:rsidR="0063782D" w:rsidRDefault="0063782D" w:rsidP="00E0143E">
            <w:pPr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73520117" w14:textId="77777777" w:rsidR="0063782D" w:rsidRDefault="009938C3" w:rsidP="00E0143E">
            <w:pPr>
              <w:jc w:val="right"/>
            </w:pPr>
            <w:r>
              <w:t>200</w:t>
            </w:r>
          </w:p>
        </w:tc>
        <w:tc>
          <w:tcPr>
            <w:tcW w:w="1281" w:type="dxa"/>
          </w:tcPr>
          <w:p w14:paraId="2C00B9FB" w14:textId="77777777" w:rsidR="0063782D" w:rsidRDefault="0063782D" w:rsidP="00E0143E">
            <w:pPr>
              <w:jc w:val="right"/>
            </w:pPr>
            <w:r>
              <w:t>$50</w:t>
            </w:r>
          </w:p>
        </w:tc>
        <w:tc>
          <w:tcPr>
            <w:tcW w:w="1384" w:type="dxa"/>
          </w:tcPr>
          <w:p w14:paraId="32EB97F1" w14:textId="77777777" w:rsid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1330D684" w14:textId="77777777" w:rsidR="0063782D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53A230E3" w14:textId="77777777" w:rsidR="0063782D" w:rsidRDefault="0063782D" w:rsidP="00E0143E"/>
        </w:tc>
      </w:tr>
      <w:tr w:rsidR="0063782D" w14:paraId="66C6A130" w14:textId="77777777" w:rsidTr="00E0143E">
        <w:tc>
          <w:tcPr>
            <w:tcW w:w="1010" w:type="dxa"/>
          </w:tcPr>
          <w:p w14:paraId="2850B2B5" w14:textId="77777777" w:rsidR="0063782D" w:rsidRDefault="0063782D" w:rsidP="00E0143E">
            <w:r>
              <w:t>Mar. 1</w:t>
            </w:r>
          </w:p>
        </w:tc>
        <w:tc>
          <w:tcPr>
            <w:tcW w:w="962" w:type="dxa"/>
          </w:tcPr>
          <w:p w14:paraId="3AE493A2" w14:textId="77777777" w:rsidR="0063782D" w:rsidRDefault="0063782D" w:rsidP="00E0143E">
            <w:pPr>
              <w:jc w:val="center"/>
            </w:pPr>
            <w:r>
              <w:t>140</w:t>
            </w:r>
          </w:p>
        </w:tc>
        <w:tc>
          <w:tcPr>
            <w:tcW w:w="1317" w:type="dxa"/>
          </w:tcPr>
          <w:p w14:paraId="6E008B6F" w14:textId="77777777" w:rsidR="0063782D" w:rsidRPr="0080017A" w:rsidRDefault="009938C3" w:rsidP="00E0143E">
            <w:pPr>
              <w:jc w:val="right"/>
            </w:pPr>
            <w:r>
              <w:t>340</w:t>
            </w:r>
          </w:p>
        </w:tc>
        <w:tc>
          <w:tcPr>
            <w:tcW w:w="1281" w:type="dxa"/>
          </w:tcPr>
          <w:p w14:paraId="25F21C82" w14:textId="77777777" w:rsidR="0063782D" w:rsidRDefault="0063782D" w:rsidP="00E0143E">
            <w:pPr>
              <w:jc w:val="right"/>
            </w:pPr>
            <w:r>
              <w:t>$60</w:t>
            </w:r>
          </w:p>
        </w:tc>
        <w:tc>
          <w:tcPr>
            <w:tcW w:w="1384" w:type="dxa"/>
          </w:tcPr>
          <w:p w14:paraId="543C7261" w14:textId="77777777" w:rsid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2DFCD432" w14:textId="77777777" w:rsidR="0063782D" w:rsidRPr="00B841FF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57655DA7" w14:textId="77777777" w:rsidR="0063782D" w:rsidRPr="00152FE7" w:rsidRDefault="0063782D" w:rsidP="00E0143E"/>
        </w:tc>
      </w:tr>
      <w:tr w:rsidR="0063782D" w:rsidRPr="0063782D" w14:paraId="635091EA" w14:textId="77777777" w:rsidTr="00E0143E">
        <w:tc>
          <w:tcPr>
            <w:tcW w:w="1010" w:type="dxa"/>
          </w:tcPr>
          <w:p w14:paraId="6D22A040" w14:textId="77777777" w:rsidR="0063782D" w:rsidRPr="0063782D" w:rsidRDefault="0063782D" w:rsidP="00E0143E">
            <w:r>
              <w:t>Apr.</w:t>
            </w:r>
            <w:r w:rsidRPr="0063782D">
              <w:t xml:space="preserve"> 1</w:t>
            </w:r>
          </w:p>
        </w:tc>
        <w:tc>
          <w:tcPr>
            <w:tcW w:w="962" w:type="dxa"/>
          </w:tcPr>
          <w:p w14:paraId="646AB414" w14:textId="77777777" w:rsidR="0063782D" w:rsidRPr="0063782D" w:rsidRDefault="0063782D" w:rsidP="00E0143E">
            <w:pPr>
              <w:jc w:val="center"/>
            </w:pPr>
            <w:r w:rsidRPr="0063782D">
              <w:t>(</w:t>
            </w:r>
            <w:r>
              <w:t>3</w:t>
            </w:r>
            <w:r w:rsidRPr="0063782D">
              <w:t>00)</w:t>
            </w:r>
          </w:p>
        </w:tc>
        <w:tc>
          <w:tcPr>
            <w:tcW w:w="1317" w:type="dxa"/>
          </w:tcPr>
          <w:p w14:paraId="6C8B54C8" w14:textId="77777777" w:rsidR="0063782D" w:rsidRPr="0063782D" w:rsidRDefault="009938C3" w:rsidP="00E0143E">
            <w:pPr>
              <w:jc w:val="right"/>
            </w:pPr>
            <w:r>
              <w:t>40</w:t>
            </w:r>
          </w:p>
        </w:tc>
        <w:tc>
          <w:tcPr>
            <w:tcW w:w="1281" w:type="dxa"/>
          </w:tcPr>
          <w:p w14:paraId="38405D9D" w14:textId="77777777" w:rsidR="0063782D" w:rsidRPr="0063782D" w:rsidRDefault="0063782D" w:rsidP="00E0143E">
            <w:pPr>
              <w:jc w:val="right"/>
            </w:pPr>
          </w:p>
        </w:tc>
        <w:tc>
          <w:tcPr>
            <w:tcW w:w="1384" w:type="dxa"/>
          </w:tcPr>
          <w:p w14:paraId="18542BAD" w14:textId="77777777" w:rsidR="0063782D" w:rsidRP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701C44F1" w14:textId="77777777" w:rsidR="0063782D" w:rsidRPr="0063782D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078DBB21" w14:textId="77777777" w:rsidR="0063782D" w:rsidRPr="0063782D" w:rsidRDefault="0063782D" w:rsidP="00E0143E"/>
        </w:tc>
      </w:tr>
      <w:tr w:rsidR="0063782D" w14:paraId="2B07E616" w14:textId="77777777" w:rsidTr="00E0143E">
        <w:tc>
          <w:tcPr>
            <w:tcW w:w="1010" w:type="dxa"/>
          </w:tcPr>
          <w:p w14:paraId="24FAAF4D" w14:textId="77777777" w:rsidR="0063782D" w:rsidRDefault="0063782D" w:rsidP="00E0143E">
            <w:r>
              <w:t>May 1</w:t>
            </w:r>
          </w:p>
        </w:tc>
        <w:tc>
          <w:tcPr>
            <w:tcW w:w="962" w:type="dxa"/>
          </w:tcPr>
          <w:p w14:paraId="4023E906" w14:textId="77777777" w:rsidR="0063782D" w:rsidRDefault="0063782D" w:rsidP="00E0143E">
            <w:pPr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3CAF7308" w14:textId="77777777" w:rsidR="0063782D" w:rsidRDefault="009938C3" w:rsidP="00E0143E">
            <w:pPr>
              <w:jc w:val="right"/>
            </w:pPr>
            <w:r>
              <w:t>140</w:t>
            </w:r>
          </w:p>
        </w:tc>
        <w:tc>
          <w:tcPr>
            <w:tcW w:w="1281" w:type="dxa"/>
          </w:tcPr>
          <w:p w14:paraId="31DCCA4E" w14:textId="77777777" w:rsidR="0063782D" w:rsidRDefault="0063782D" w:rsidP="00E0143E">
            <w:pPr>
              <w:jc w:val="right"/>
            </w:pPr>
            <w:r>
              <w:t>$70</w:t>
            </w:r>
          </w:p>
        </w:tc>
        <w:tc>
          <w:tcPr>
            <w:tcW w:w="1384" w:type="dxa"/>
          </w:tcPr>
          <w:p w14:paraId="7E49E85A" w14:textId="77777777" w:rsid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7463B29D" w14:textId="77777777" w:rsidR="0063782D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2FC81CDC" w14:textId="77777777" w:rsidR="0063782D" w:rsidRDefault="0063782D" w:rsidP="00E0143E"/>
        </w:tc>
      </w:tr>
      <w:tr w:rsidR="0063782D" w14:paraId="7F4D3BF2" w14:textId="77777777" w:rsidTr="00E0143E">
        <w:tc>
          <w:tcPr>
            <w:tcW w:w="1010" w:type="dxa"/>
          </w:tcPr>
          <w:p w14:paraId="69129C60" w14:textId="77777777" w:rsidR="0063782D" w:rsidRDefault="0063782D" w:rsidP="00E0143E">
            <w:r>
              <w:t>June 1</w:t>
            </w:r>
          </w:p>
        </w:tc>
        <w:tc>
          <w:tcPr>
            <w:tcW w:w="962" w:type="dxa"/>
          </w:tcPr>
          <w:p w14:paraId="0A060C89" w14:textId="77777777" w:rsidR="0063782D" w:rsidRDefault="0063782D" w:rsidP="00E0143E">
            <w:pPr>
              <w:jc w:val="center"/>
            </w:pPr>
            <w:r>
              <w:t>(100)</w:t>
            </w:r>
          </w:p>
        </w:tc>
        <w:tc>
          <w:tcPr>
            <w:tcW w:w="1317" w:type="dxa"/>
          </w:tcPr>
          <w:p w14:paraId="251B8856" w14:textId="77777777" w:rsidR="0063782D" w:rsidRDefault="009938C3" w:rsidP="00E0143E">
            <w:pPr>
              <w:jc w:val="right"/>
            </w:pPr>
            <w:r>
              <w:t>40</w:t>
            </w:r>
          </w:p>
        </w:tc>
        <w:tc>
          <w:tcPr>
            <w:tcW w:w="1281" w:type="dxa"/>
          </w:tcPr>
          <w:p w14:paraId="2C4A174C" w14:textId="77777777" w:rsidR="0063782D" w:rsidRDefault="0063782D" w:rsidP="00E0143E">
            <w:pPr>
              <w:jc w:val="right"/>
            </w:pPr>
          </w:p>
        </w:tc>
        <w:tc>
          <w:tcPr>
            <w:tcW w:w="1384" w:type="dxa"/>
          </w:tcPr>
          <w:p w14:paraId="316C8019" w14:textId="77777777" w:rsid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2A7B0F7B" w14:textId="77777777" w:rsidR="0063782D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4E0DB7B3" w14:textId="77777777" w:rsidR="0063782D" w:rsidRDefault="0063782D" w:rsidP="00E0143E"/>
        </w:tc>
      </w:tr>
      <w:tr w:rsidR="0063782D" w14:paraId="4CCC392B" w14:textId="77777777" w:rsidTr="00E0143E">
        <w:tc>
          <w:tcPr>
            <w:tcW w:w="1010" w:type="dxa"/>
          </w:tcPr>
          <w:p w14:paraId="51019EA9" w14:textId="77777777" w:rsidR="0063782D" w:rsidRDefault="0063782D" w:rsidP="00E0143E">
            <w:pPr>
              <w:jc w:val="right"/>
            </w:pPr>
            <w:r>
              <w:t>TOTAL</w:t>
            </w:r>
          </w:p>
        </w:tc>
        <w:tc>
          <w:tcPr>
            <w:tcW w:w="962" w:type="dxa"/>
          </w:tcPr>
          <w:p w14:paraId="46309B07" w14:textId="77777777" w:rsidR="0063782D" w:rsidRDefault="0063782D" w:rsidP="00E0143E">
            <w:pPr>
              <w:jc w:val="center"/>
            </w:pPr>
          </w:p>
        </w:tc>
        <w:tc>
          <w:tcPr>
            <w:tcW w:w="1317" w:type="dxa"/>
          </w:tcPr>
          <w:p w14:paraId="51B82905" w14:textId="77777777" w:rsidR="0063782D" w:rsidRDefault="0063782D" w:rsidP="00E0143E">
            <w:pPr>
              <w:jc w:val="right"/>
            </w:pPr>
          </w:p>
        </w:tc>
        <w:tc>
          <w:tcPr>
            <w:tcW w:w="1281" w:type="dxa"/>
          </w:tcPr>
          <w:p w14:paraId="210A779D" w14:textId="77777777" w:rsidR="0063782D" w:rsidRDefault="0063782D" w:rsidP="00E0143E">
            <w:pPr>
              <w:jc w:val="right"/>
            </w:pPr>
            <w:r>
              <w:t>TOTAL</w:t>
            </w:r>
          </w:p>
        </w:tc>
        <w:tc>
          <w:tcPr>
            <w:tcW w:w="1384" w:type="dxa"/>
          </w:tcPr>
          <w:p w14:paraId="299B90DD" w14:textId="77777777" w:rsidR="0063782D" w:rsidRDefault="0063782D" w:rsidP="00E0143E">
            <w:pPr>
              <w:jc w:val="right"/>
            </w:pPr>
          </w:p>
        </w:tc>
        <w:tc>
          <w:tcPr>
            <w:tcW w:w="1276" w:type="dxa"/>
          </w:tcPr>
          <w:p w14:paraId="5011250F" w14:textId="77777777" w:rsidR="0063782D" w:rsidRDefault="0063782D" w:rsidP="00E0143E">
            <w:pPr>
              <w:jc w:val="right"/>
            </w:pPr>
          </w:p>
        </w:tc>
        <w:tc>
          <w:tcPr>
            <w:tcW w:w="2126" w:type="dxa"/>
          </w:tcPr>
          <w:p w14:paraId="3CC781D2" w14:textId="77777777" w:rsidR="0063782D" w:rsidRDefault="0063782D" w:rsidP="00E0143E"/>
        </w:tc>
      </w:tr>
    </w:tbl>
    <w:p w14:paraId="51BA0554" w14:textId="77777777" w:rsidR="004116E1" w:rsidRDefault="004116E1" w:rsidP="0063782D"/>
    <w:p w14:paraId="686B5821" w14:textId="77777777" w:rsidR="00894EC8" w:rsidRDefault="00894EC8" w:rsidP="00894EC8">
      <w:pPr>
        <w:pStyle w:val="ListParagraph"/>
        <w:numPr>
          <w:ilvl w:val="0"/>
          <w:numId w:val="3"/>
        </w:numPr>
      </w:pPr>
      <w:r>
        <w:t>On April 1, the 300 units were sold to XYZ Company on account for $150 each.  Using FIFO Method, journalize the sale.</w:t>
      </w:r>
    </w:p>
    <w:p w14:paraId="7920EA6A" w14:textId="77777777" w:rsidR="00894EC8" w:rsidRDefault="00894EC8" w:rsidP="00894EC8">
      <w:pPr>
        <w:pStyle w:val="ListParagraph"/>
        <w:rPr>
          <w:i/>
        </w:rPr>
      </w:pPr>
      <w:r>
        <w:rPr>
          <w:i/>
        </w:rPr>
        <w:t>(</w:t>
      </w:r>
      <w:r w:rsidR="00270DA4">
        <w:rPr>
          <w:i/>
        </w:rPr>
        <w:t xml:space="preserve">Application – </w:t>
      </w:r>
      <w:r>
        <w:rPr>
          <w:i/>
        </w:rPr>
        <w:t>3 marks – ½ mark for each account and amount)</w:t>
      </w:r>
    </w:p>
    <w:p w14:paraId="7ECDCB15" w14:textId="77777777" w:rsidR="00894EC8" w:rsidRPr="00894EC8" w:rsidRDefault="00894EC8" w:rsidP="00894EC8">
      <w:pPr>
        <w:pStyle w:val="ListParagraph"/>
      </w:pPr>
    </w:p>
    <w:p w14:paraId="37F4D818" w14:textId="77777777" w:rsidR="00894EC8" w:rsidRPr="00894EC8" w:rsidRDefault="00894EC8" w:rsidP="00894EC8">
      <w:pPr>
        <w:pStyle w:val="ListParagraph"/>
      </w:pPr>
    </w:p>
    <w:p w14:paraId="4712E71C" w14:textId="77777777" w:rsidR="00894EC8" w:rsidRPr="00894EC8" w:rsidRDefault="00894EC8" w:rsidP="00894EC8">
      <w:pPr>
        <w:pStyle w:val="ListParagraph"/>
      </w:pPr>
    </w:p>
    <w:p w14:paraId="3B390792" w14:textId="77777777" w:rsidR="00894EC8" w:rsidRPr="00894EC8" w:rsidRDefault="00894EC8" w:rsidP="00894EC8">
      <w:pPr>
        <w:pStyle w:val="ListParagraph"/>
      </w:pPr>
    </w:p>
    <w:p w14:paraId="15E4432F" w14:textId="77777777" w:rsidR="00894EC8" w:rsidRPr="00894EC8" w:rsidRDefault="00894EC8" w:rsidP="00894EC8">
      <w:pPr>
        <w:pStyle w:val="ListParagraph"/>
      </w:pPr>
    </w:p>
    <w:p w14:paraId="70F21F10" w14:textId="0F8942EF" w:rsidR="00DD7AE5" w:rsidRDefault="00DD7AE5">
      <w:bookmarkStart w:id="0" w:name="_GoBack"/>
      <w:bookmarkEnd w:id="0"/>
    </w:p>
    <w:sectPr w:rsidR="00DD7AE5" w:rsidSect="00DD7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ED9"/>
    <w:multiLevelType w:val="hybridMultilevel"/>
    <w:tmpl w:val="EEB425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BCF"/>
    <w:multiLevelType w:val="hybridMultilevel"/>
    <w:tmpl w:val="6E2ADB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9703B"/>
    <w:multiLevelType w:val="hybridMultilevel"/>
    <w:tmpl w:val="0510AB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F1"/>
    <w:rsid w:val="00270DA4"/>
    <w:rsid w:val="00316234"/>
    <w:rsid w:val="004116E1"/>
    <w:rsid w:val="006324AC"/>
    <w:rsid w:val="0063782D"/>
    <w:rsid w:val="00736BAE"/>
    <w:rsid w:val="007558DA"/>
    <w:rsid w:val="00894EC8"/>
    <w:rsid w:val="009938C3"/>
    <w:rsid w:val="009F0CF1"/>
    <w:rsid w:val="00D30F49"/>
    <w:rsid w:val="00DD7AE5"/>
    <w:rsid w:val="00E2751A"/>
    <w:rsid w:val="00FB6898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A325"/>
  <w15:chartTrackingRefBased/>
  <w15:docId w15:val="{AF1B9407-02DC-41B9-AC69-D5B2C2CC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AC"/>
    <w:pPr>
      <w:ind w:left="720"/>
      <w:contextualSpacing/>
    </w:pPr>
  </w:style>
  <w:style w:type="table" w:styleId="TableGrid">
    <w:name w:val="Table Grid"/>
    <w:basedOn w:val="TableNormal"/>
    <w:uiPriority w:val="39"/>
    <w:rsid w:val="0063782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894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dcterms:created xsi:type="dcterms:W3CDTF">2018-08-30T18:12:00Z</dcterms:created>
  <dcterms:modified xsi:type="dcterms:W3CDTF">2018-09-10T14:21:00Z</dcterms:modified>
</cp:coreProperties>
</file>