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9EFEB" w14:textId="77777777" w:rsidR="00F4394A" w:rsidRDefault="00F80087">
      <w:r w:rsidRPr="00F80087">
        <w:rPr>
          <w:noProof/>
          <w:lang w:val="en-US"/>
        </w:rPr>
        <w:drawing>
          <wp:anchor distT="0" distB="0" distL="114300" distR="114300" simplePos="0" relativeHeight="251661312" behindDoc="1" locked="0" layoutInCell="1" allowOverlap="1" wp14:anchorId="2F971FC5" wp14:editId="7B4D06F9">
            <wp:simplePos x="0" y="0"/>
            <wp:positionH relativeFrom="column">
              <wp:posOffset>5652135</wp:posOffset>
            </wp:positionH>
            <wp:positionV relativeFrom="paragraph">
              <wp:posOffset>-1000760</wp:posOffset>
            </wp:positionV>
            <wp:extent cx="1279525" cy="896519"/>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screen">
                      <a:extLst>
                        <a:ext uri="{28A0092B-C50C-407E-A947-70E740481C1C}">
                          <a14:useLocalDpi xmlns:a14="http://schemas.microsoft.com/office/drawing/2010/main" val="0"/>
                        </a:ext>
                      </a:extLst>
                    </a:blip>
                    <a:stretch>
                      <a:fillRect/>
                    </a:stretch>
                  </pic:blipFill>
                  <pic:spPr>
                    <a:xfrm>
                      <a:off x="0" y="0"/>
                      <a:ext cx="1279525" cy="896519"/>
                    </a:xfrm>
                    <a:prstGeom prst="rect">
                      <a:avLst/>
                    </a:prstGeom>
                  </pic:spPr>
                </pic:pic>
              </a:graphicData>
            </a:graphic>
            <wp14:sizeRelH relativeFrom="margin">
              <wp14:pctWidth>0</wp14:pctWidth>
            </wp14:sizeRelH>
            <wp14:sizeRelV relativeFrom="margin">
              <wp14:pctHeight>0</wp14:pctHeight>
            </wp14:sizeRelV>
          </wp:anchor>
        </w:drawing>
      </w:r>
    </w:p>
    <w:p w14:paraId="29E5F84B" w14:textId="77777777" w:rsidR="00F4394A" w:rsidRDefault="00F4394A"/>
    <w:p w14:paraId="76731AB4" w14:textId="77777777" w:rsidR="00F4394A" w:rsidRDefault="00F4394A"/>
    <w:p w14:paraId="38D453D7" w14:textId="77777777" w:rsidR="00F4394A" w:rsidRDefault="00F4394A"/>
    <w:p w14:paraId="44A14109" w14:textId="77777777" w:rsidR="00F4394A" w:rsidRDefault="00F4394A"/>
    <w:p w14:paraId="7948DF9E" w14:textId="77777777" w:rsidR="00F4394A" w:rsidRDefault="00F4394A"/>
    <w:p w14:paraId="7BB79912" w14:textId="77777777" w:rsidR="00F4394A" w:rsidRDefault="00F4394A"/>
    <w:p w14:paraId="4D783E4D" w14:textId="77777777" w:rsidR="00F4394A" w:rsidRDefault="00F4394A"/>
    <w:p w14:paraId="18FAE611" w14:textId="77777777" w:rsidR="00F4394A" w:rsidRDefault="00F4394A"/>
    <w:p w14:paraId="6C58E8B3" w14:textId="77777777" w:rsidR="00F4394A" w:rsidRDefault="00F4394A"/>
    <w:p w14:paraId="29E402A8" w14:textId="77777777" w:rsidR="00F4394A" w:rsidRDefault="008C1CC8">
      <w:r w:rsidRPr="00F4394A">
        <w:rPr>
          <w:noProof/>
          <w:lang w:val="en-US"/>
        </w:rPr>
        <mc:AlternateContent>
          <mc:Choice Requires="wps">
            <w:drawing>
              <wp:anchor distT="0" distB="0" distL="114300" distR="114300" simplePos="0" relativeHeight="251660288" behindDoc="0" locked="0" layoutInCell="1" allowOverlap="1" wp14:anchorId="04DE5D84" wp14:editId="0F447B4A">
                <wp:simplePos x="0" y="0"/>
                <wp:positionH relativeFrom="column">
                  <wp:posOffset>368300</wp:posOffset>
                </wp:positionH>
                <wp:positionV relativeFrom="paragraph">
                  <wp:posOffset>1532890</wp:posOffset>
                </wp:positionV>
                <wp:extent cx="6159500" cy="2694940"/>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9500" cy="2694940"/>
                        </a:xfrm>
                        <a:prstGeom prst="rect">
                          <a:avLst/>
                        </a:prstGeom>
                        <a:noFill/>
                        <a:ln>
                          <a:noFill/>
                        </a:ln>
                        <a:effectLst/>
                        <a:extLst>
                          <a:ext uri="{C572A759-6A51-4108-AA02-DFA0A04FC94B}">
                            <ma14:wrappingTextBoxFlag xmlns:ma14="http://schemas.microsoft.com/office/mac/drawingml/2011/main"/>
                          </a:ext>
                        </a:extLst>
                      </wps:spPr>
                      <wps:txbx>
                        <w:txbxContent>
                          <w:p w14:paraId="1B904F0C" w14:textId="57A48E41" w:rsidR="0043585E" w:rsidRPr="008C1CC8" w:rsidRDefault="0043585E" w:rsidP="008C1CC8">
                            <w:pPr>
                              <w:rPr>
                                <w:rFonts w:asciiTheme="majorHAnsi" w:hAnsiTheme="majorHAnsi"/>
                                <w:b/>
                                <w:color w:val="000000" w:themeColor="text1"/>
                                <w:sz w:val="48"/>
                                <w:szCs w:val="48"/>
                              </w:rPr>
                            </w:pPr>
                            <w:r w:rsidRPr="008C1CC8">
                              <w:rPr>
                                <w:rFonts w:asciiTheme="majorHAnsi" w:hAnsiTheme="majorHAnsi"/>
                                <w:b/>
                                <w:color w:val="000000" w:themeColor="text1"/>
                                <w:sz w:val="48"/>
                                <w:szCs w:val="48"/>
                              </w:rPr>
                              <w:t>ESL</w:t>
                            </w:r>
                            <w:r>
                              <w:rPr>
                                <w:rFonts w:asciiTheme="majorHAnsi" w:hAnsiTheme="majorHAnsi"/>
                                <w:b/>
                                <w:color w:val="000000" w:themeColor="text1"/>
                                <w:sz w:val="48"/>
                                <w:szCs w:val="48"/>
                              </w:rPr>
                              <w:t xml:space="preserve"> LIVE! PLUS LEARNING PACKAGE</w:t>
                            </w:r>
                          </w:p>
                          <w:p w14:paraId="0A3544AD" w14:textId="6FC08D10" w:rsidR="0043585E" w:rsidRPr="00C408E1" w:rsidRDefault="0043585E" w:rsidP="008C1CC8">
                            <w:pPr>
                              <w:rPr>
                                <w:rFonts w:asciiTheme="majorHAnsi" w:hAnsiTheme="majorHAnsi"/>
                                <w:color w:val="EA2876"/>
                                <w:sz w:val="40"/>
                                <w:szCs w:val="40"/>
                              </w:rPr>
                            </w:pPr>
                            <w:r w:rsidRPr="00C408E1">
                              <w:rPr>
                                <w:rFonts w:asciiTheme="majorHAnsi" w:hAnsiTheme="majorHAnsi"/>
                                <w:color w:val="EA2876"/>
                                <w:sz w:val="40"/>
                                <w:szCs w:val="40"/>
                              </w:rPr>
                              <w:t>ESL</w:t>
                            </w:r>
                            <w:r>
                              <w:rPr>
                                <w:rFonts w:asciiTheme="majorHAnsi" w:hAnsiTheme="majorHAnsi"/>
                                <w:color w:val="EA2876"/>
                                <w:sz w:val="40"/>
                                <w:szCs w:val="40"/>
                              </w:rPr>
                              <w:t>CO</w:t>
                            </w:r>
                            <w:r w:rsidRPr="00C408E1">
                              <w:rPr>
                                <w:rFonts w:asciiTheme="majorHAnsi" w:hAnsiTheme="majorHAnsi"/>
                                <w:color w:val="EA2876"/>
                                <w:sz w:val="40"/>
                                <w:szCs w:val="40"/>
                              </w:rPr>
                              <w:t xml:space="preserve">  </w:t>
                            </w:r>
                            <w:proofErr w:type="gramStart"/>
                            <w:r w:rsidRPr="00C408E1">
                              <w:rPr>
                                <w:rFonts w:asciiTheme="majorHAnsi" w:hAnsiTheme="majorHAnsi"/>
                                <w:color w:val="EA2876"/>
                                <w:sz w:val="40"/>
                                <w:szCs w:val="40"/>
                              </w:rPr>
                              <w:t>/  Unit</w:t>
                            </w:r>
                            <w:proofErr w:type="gramEnd"/>
                            <w:r w:rsidRPr="00C408E1">
                              <w:rPr>
                                <w:rFonts w:asciiTheme="majorHAnsi" w:hAnsiTheme="majorHAnsi"/>
                                <w:color w:val="EA2876"/>
                                <w:sz w:val="40"/>
                                <w:szCs w:val="40"/>
                              </w:rPr>
                              <w:t xml:space="preserve"> </w:t>
                            </w:r>
                            <w:r>
                              <w:rPr>
                                <w:rFonts w:asciiTheme="majorHAnsi" w:hAnsiTheme="majorHAnsi"/>
                                <w:color w:val="EA2876"/>
                                <w:sz w:val="40"/>
                                <w:szCs w:val="40"/>
                              </w:rPr>
                              <w:t>1</w:t>
                            </w:r>
                            <w:r w:rsidRPr="00C408E1">
                              <w:rPr>
                                <w:rFonts w:asciiTheme="majorHAnsi" w:hAnsiTheme="majorHAnsi"/>
                                <w:color w:val="EA2876"/>
                                <w:sz w:val="40"/>
                                <w:szCs w:val="40"/>
                              </w:rPr>
                              <w:t xml:space="preserve">  /  Session </w:t>
                            </w:r>
                            <w:r>
                              <w:rPr>
                                <w:rFonts w:asciiTheme="majorHAnsi" w:hAnsiTheme="majorHAnsi"/>
                                <w:color w:val="EA2876"/>
                                <w:sz w:val="40"/>
                                <w:szCs w:val="40"/>
                              </w:rPr>
                              <w:t>3</w:t>
                            </w:r>
                          </w:p>
                          <w:p w14:paraId="389845A3" w14:textId="77777777" w:rsidR="0043585E" w:rsidRDefault="0043585E" w:rsidP="008C1CC8">
                            <w:pPr>
                              <w:rPr>
                                <w:rFonts w:asciiTheme="majorHAnsi" w:hAnsiTheme="majorHAnsi"/>
                                <w:color w:val="000000" w:themeColor="text1"/>
                                <w:sz w:val="32"/>
                                <w:szCs w:val="32"/>
                              </w:rPr>
                            </w:pPr>
                          </w:p>
                          <w:p w14:paraId="44B45F2C" w14:textId="51B60184" w:rsidR="0043585E" w:rsidRDefault="0043585E" w:rsidP="008C1CC8">
                            <w:pPr>
                              <w:rPr>
                                <w:rFonts w:asciiTheme="majorHAnsi" w:hAnsiTheme="majorHAnsi"/>
                                <w:color w:val="000000" w:themeColor="text1"/>
                                <w:sz w:val="32"/>
                                <w:szCs w:val="32"/>
                              </w:rPr>
                            </w:pPr>
                            <w:r>
                              <w:rPr>
                                <w:rFonts w:asciiTheme="majorHAnsi" w:hAnsiTheme="majorHAnsi"/>
                                <w:color w:val="000000" w:themeColor="text1"/>
                                <w:sz w:val="32"/>
                                <w:szCs w:val="32"/>
                              </w:rPr>
                              <w:t xml:space="preserve">Developer/Modifier: ABC </w:t>
                            </w:r>
                            <w:proofErr w:type="spellStart"/>
                            <w:r>
                              <w:rPr>
                                <w:rFonts w:asciiTheme="majorHAnsi" w:hAnsiTheme="majorHAnsi"/>
                                <w:color w:val="000000" w:themeColor="text1"/>
                                <w:sz w:val="32"/>
                                <w:szCs w:val="32"/>
                              </w:rPr>
                              <w:t>ABC</w:t>
                            </w:r>
                            <w:proofErr w:type="spellEnd"/>
                          </w:p>
                          <w:p w14:paraId="56B3F679" w14:textId="1469F998" w:rsidR="0043585E" w:rsidRPr="008C1CC8" w:rsidRDefault="0043585E" w:rsidP="008C1CC8">
                            <w:pPr>
                              <w:rPr>
                                <w:rFonts w:asciiTheme="majorHAnsi" w:hAnsiTheme="majorHAnsi"/>
                                <w:color w:val="000000" w:themeColor="text1"/>
                                <w:sz w:val="32"/>
                                <w:szCs w:val="32"/>
                              </w:rPr>
                            </w:pPr>
                            <w:r>
                              <w:rPr>
                                <w:rFonts w:asciiTheme="majorHAnsi" w:hAnsiTheme="majorHAnsi"/>
                                <w:color w:val="000000" w:themeColor="text1"/>
                                <w:sz w:val="32"/>
                                <w:szCs w:val="32"/>
                              </w:rPr>
                              <w:t>Revision Date: March 17,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29pt;margin-top:120.7pt;width:485pt;height:21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OxUYwCAAAlBQAADgAAAGRycy9lMm9Eb2MueG1srFRRT9swEH6ftP9g+b0k6dJCI1IUijpNqgAJ&#10;Jp5dx2mjJbZnuyRs4r/vs9NCYXuYpr04Z9/n89133+X8om8b8iiMrZXMaXISUyIkV2UtNzn9er8c&#10;nVFiHZMla5QUOX0Sll7MP34473QmxmqrmlIYgiDSZp3O6dY5nUWR5VvRMnuitJBwVsq0zGFrNlFp&#10;WIfobRON43gadcqU2igurMXp1eCk8xC/qgR3N1VlhSNNTpGbC6sJ69qv0fycZRvD9Lbm+zTYP2TR&#10;slri0ZdQV8wxsjP1b6HamhtlVeVOuGojVVU1F6EGVJPE76q52zItQi0gx+oXmuz/C8uvH28Nqcuc&#10;ppRI1qJF96J35FL15JNnp9M2A+hOA+Z6HKPLoVKrV4p/s4BER5jhggXas9FXpvVf1ElwEQ14eiHd&#10;v8JxOE0ms0kMF4dvPJ2lszS0JXq9ro11n4VqiTdyatDVkAJ7XFnnE2DZAeJfk2pZN03obCPfHAA4&#10;nIggjeE2y5AKTI/0SYW2/VxMTsfF6WQ2mhaTZJQm8dmoKOLx6GpZxEWcLhez9PIZWbQsSbMOAtKQ&#10;n6cOFC0bttk3y7v/rlst42+0nSRRUNVQHwKHOg+pBs4Hmj37rl/3AHpzrcon9MqoQetW82UN2lbM&#10;ultmIG5QjYF1N1iqRnU5VXuLkq0yP/507vGoAl5KfK05td93zAhKmi8SapwlKZpGXNikYA4bc+xZ&#10;H3vkrl0ozGOCX4PmwfR41xzMyqj2AXNd+FfhYpLj7Zy6g7lwwwjjv8BFUQQQ5kkzt5J3mh8k6kVx&#10;3z8wo/fKcaDvWh3GimXvBDRgB8UUO6eqOqjrldW91jGLoRn7/4Yf9uN9QL3+3ea/AAAA//8DAFBL&#10;AwQUAAYACAAAACEARVcSBt4AAAALAQAADwAAAGRycy9kb3ducmV2LnhtbEyPQU+EMBCF7yb+h2ZM&#10;vLllyS4hSNkYk43GeBH3B3TpSAl0SmgL6K+3nPT45r28+V55Ws3AZpxcZ0nAfpcAQ2qs6qgVcPk8&#10;P+TAnJek5GAJBXyjg1N1e1PKQtmFPnCufctiCblCCtDejwXnrtFopNvZESl6X3Yy0kc5tVxNconl&#10;ZuBpkmTcyI7iBy1HfNbY9HUwAs7h5dXMPzyMb3WzkB77cHnvhbi/W58egXlc/V8YNvyIDlVkutpA&#10;yrFBwDGPU7yA9LA/ANsCSbqdrgKy7JgDr0r+f0P1CwAA//8DAFBLAQItABQABgAIAAAAIQDkmcPA&#10;+wAAAOEBAAATAAAAAAAAAAAAAAAAAAAAAABbQ29udGVudF9UeXBlc10ueG1sUEsBAi0AFAAGAAgA&#10;AAAhACOyauHXAAAAlAEAAAsAAAAAAAAAAAAAAAAALAEAAF9yZWxzLy5yZWxzUEsBAi0AFAAGAAgA&#10;AAAhAGsTsVGMAgAAJQUAAA4AAAAAAAAAAAAAAAAALAIAAGRycy9lMm9Eb2MueG1sUEsBAi0AFAAG&#10;AAgAAAAhAEVXEgbeAAAACwEAAA8AAAAAAAAAAAAAAAAA5AQAAGRycy9kb3ducmV2LnhtbFBLBQYA&#10;AAAABAAEAPMAAADvBQAAAAA=&#10;" filled="f" stroked="f">
                <v:path arrowok="t"/>
                <v:textbox>
                  <w:txbxContent>
                    <w:p w14:paraId="1B904F0C" w14:textId="57A48E41" w:rsidR="0043585E" w:rsidRPr="008C1CC8" w:rsidRDefault="0043585E" w:rsidP="008C1CC8">
                      <w:pPr>
                        <w:rPr>
                          <w:rFonts w:asciiTheme="majorHAnsi" w:hAnsiTheme="majorHAnsi"/>
                          <w:b/>
                          <w:color w:val="000000" w:themeColor="text1"/>
                          <w:sz w:val="48"/>
                          <w:szCs w:val="48"/>
                        </w:rPr>
                      </w:pPr>
                      <w:r w:rsidRPr="008C1CC8">
                        <w:rPr>
                          <w:rFonts w:asciiTheme="majorHAnsi" w:hAnsiTheme="majorHAnsi"/>
                          <w:b/>
                          <w:color w:val="000000" w:themeColor="text1"/>
                          <w:sz w:val="48"/>
                          <w:szCs w:val="48"/>
                        </w:rPr>
                        <w:t>ESL</w:t>
                      </w:r>
                      <w:r>
                        <w:rPr>
                          <w:rFonts w:asciiTheme="majorHAnsi" w:hAnsiTheme="majorHAnsi"/>
                          <w:b/>
                          <w:color w:val="000000" w:themeColor="text1"/>
                          <w:sz w:val="48"/>
                          <w:szCs w:val="48"/>
                        </w:rPr>
                        <w:t xml:space="preserve"> LIVE! PLUS LEARNING PACKAGE</w:t>
                      </w:r>
                    </w:p>
                    <w:p w14:paraId="0A3544AD" w14:textId="6FC08D10" w:rsidR="0043585E" w:rsidRPr="00C408E1" w:rsidRDefault="0043585E" w:rsidP="008C1CC8">
                      <w:pPr>
                        <w:rPr>
                          <w:rFonts w:asciiTheme="majorHAnsi" w:hAnsiTheme="majorHAnsi"/>
                          <w:color w:val="EA2876"/>
                          <w:sz w:val="40"/>
                          <w:szCs w:val="40"/>
                        </w:rPr>
                      </w:pPr>
                      <w:r w:rsidRPr="00C408E1">
                        <w:rPr>
                          <w:rFonts w:asciiTheme="majorHAnsi" w:hAnsiTheme="majorHAnsi"/>
                          <w:color w:val="EA2876"/>
                          <w:sz w:val="40"/>
                          <w:szCs w:val="40"/>
                        </w:rPr>
                        <w:t>ESL</w:t>
                      </w:r>
                      <w:r>
                        <w:rPr>
                          <w:rFonts w:asciiTheme="majorHAnsi" w:hAnsiTheme="majorHAnsi"/>
                          <w:color w:val="EA2876"/>
                          <w:sz w:val="40"/>
                          <w:szCs w:val="40"/>
                        </w:rPr>
                        <w:t>CO</w:t>
                      </w:r>
                      <w:r w:rsidRPr="00C408E1">
                        <w:rPr>
                          <w:rFonts w:asciiTheme="majorHAnsi" w:hAnsiTheme="majorHAnsi"/>
                          <w:color w:val="EA2876"/>
                          <w:sz w:val="40"/>
                          <w:szCs w:val="40"/>
                        </w:rPr>
                        <w:t xml:space="preserve">  </w:t>
                      </w:r>
                      <w:proofErr w:type="gramStart"/>
                      <w:r w:rsidRPr="00C408E1">
                        <w:rPr>
                          <w:rFonts w:asciiTheme="majorHAnsi" w:hAnsiTheme="majorHAnsi"/>
                          <w:color w:val="EA2876"/>
                          <w:sz w:val="40"/>
                          <w:szCs w:val="40"/>
                        </w:rPr>
                        <w:t>/  Unit</w:t>
                      </w:r>
                      <w:proofErr w:type="gramEnd"/>
                      <w:r w:rsidRPr="00C408E1">
                        <w:rPr>
                          <w:rFonts w:asciiTheme="majorHAnsi" w:hAnsiTheme="majorHAnsi"/>
                          <w:color w:val="EA2876"/>
                          <w:sz w:val="40"/>
                          <w:szCs w:val="40"/>
                        </w:rPr>
                        <w:t xml:space="preserve"> </w:t>
                      </w:r>
                      <w:r>
                        <w:rPr>
                          <w:rFonts w:asciiTheme="majorHAnsi" w:hAnsiTheme="majorHAnsi"/>
                          <w:color w:val="EA2876"/>
                          <w:sz w:val="40"/>
                          <w:szCs w:val="40"/>
                        </w:rPr>
                        <w:t>1</w:t>
                      </w:r>
                      <w:r w:rsidRPr="00C408E1">
                        <w:rPr>
                          <w:rFonts w:asciiTheme="majorHAnsi" w:hAnsiTheme="majorHAnsi"/>
                          <w:color w:val="EA2876"/>
                          <w:sz w:val="40"/>
                          <w:szCs w:val="40"/>
                        </w:rPr>
                        <w:t xml:space="preserve">  /  Session </w:t>
                      </w:r>
                      <w:r>
                        <w:rPr>
                          <w:rFonts w:asciiTheme="majorHAnsi" w:hAnsiTheme="majorHAnsi"/>
                          <w:color w:val="EA2876"/>
                          <w:sz w:val="40"/>
                          <w:szCs w:val="40"/>
                        </w:rPr>
                        <w:t>3</w:t>
                      </w:r>
                    </w:p>
                    <w:p w14:paraId="389845A3" w14:textId="77777777" w:rsidR="0043585E" w:rsidRDefault="0043585E" w:rsidP="008C1CC8">
                      <w:pPr>
                        <w:rPr>
                          <w:rFonts w:asciiTheme="majorHAnsi" w:hAnsiTheme="majorHAnsi"/>
                          <w:color w:val="000000" w:themeColor="text1"/>
                          <w:sz w:val="32"/>
                          <w:szCs w:val="32"/>
                        </w:rPr>
                      </w:pPr>
                    </w:p>
                    <w:p w14:paraId="44B45F2C" w14:textId="51B60184" w:rsidR="0043585E" w:rsidRDefault="0043585E" w:rsidP="008C1CC8">
                      <w:pPr>
                        <w:rPr>
                          <w:rFonts w:asciiTheme="majorHAnsi" w:hAnsiTheme="majorHAnsi"/>
                          <w:color w:val="000000" w:themeColor="text1"/>
                          <w:sz w:val="32"/>
                          <w:szCs w:val="32"/>
                        </w:rPr>
                      </w:pPr>
                      <w:r>
                        <w:rPr>
                          <w:rFonts w:asciiTheme="majorHAnsi" w:hAnsiTheme="majorHAnsi"/>
                          <w:color w:val="000000" w:themeColor="text1"/>
                          <w:sz w:val="32"/>
                          <w:szCs w:val="32"/>
                        </w:rPr>
                        <w:t xml:space="preserve">Developer/Modifier: ABC </w:t>
                      </w:r>
                      <w:proofErr w:type="spellStart"/>
                      <w:r>
                        <w:rPr>
                          <w:rFonts w:asciiTheme="majorHAnsi" w:hAnsiTheme="majorHAnsi"/>
                          <w:color w:val="000000" w:themeColor="text1"/>
                          <w:sz w:val="32"/>
                          <w:szCs w:val="32"/>
                        </w:rPr>
                        <w:t>ABC</w:t>
                      </w:r>
                      <w:proofErr w:type="spellEnd"/>
                    </w:p>
                    <w:p w14:paraId="56B3F679" w14:textId="1469F998" w:rsidR="0043585E" w:rsidRPr="008C1CC8" w:rsidRDefault="0043585E" w:rsidP="008C1CC8">
                      <w:pPr>
                        <w:rPr>
                          <w:rFonts w:asciiTheme="majorHAnsi" w:hAnsiTheme="majorHAnsi"/>
                          <w:color w:val="000000" w:themeColor="text1"/>
                          <w:sz w:val="32"/>
                          <w:szCs w:val="32"/>
                        </w:rPr>
                      </w:pPr>
                      <w:r>
                        <w:rPr>
                          <w:rFonts w:asciiTheme="majorHAnsi" w:hAnsiTheme="majorHAnsi"/>
                          <w:color w:val="000000" w:themeColor="text1"/>
                          <w:sz w:val="32"/>
                          <w:szCs w:val="32"/>
                        </w:rPr>
                        <w:t>Revision Date: March 17, 2017</w:t>
                      </w:r>
                    </w:p>
                  </w:txbxContent>
                </v:textbox>
                <w10:wrap type="square"/>
              </v:shape>
            </w:pict>
          </mc:Fallback>
        </mc:AlternateContent>
      </w:r>
      <w:r w:rsidR="00F4394A">
        <w:br w:type="page"/>
      </w: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46"/>
        <w:gridCol w:w="2373"/>
        <w:gridCol w:w="2917"/>
        <w:gridCol w:w="2973"/>
      </w:tblGrid>
      <w:tr w:rsidR="008C1CC8" w:rsidRPr="008C1CC8" w14:paraId="74329258" w14:textId="77777777" w:rsidTr="001807D8">
        <w:trPr>
          <w:trHeight w:val="1402"/>
        </w:trPr>
        <w:tc>
          <w:tcPr>
            <w:tcW w:w="2346" w:type="dxa"/>
            <w:vMerge w:val="restart"/>
            <w:shd w:val="clear" w:color="auto" w:fill="F2F2F2" w:themeFill="background1" w:themeFillShade="F2"/>
            <w:vAlign w:val="center"/>
          </w:tcPr>
          <w:p w14:paraId="2B46A29A" w14:textId="77777777" w:rsidR="008C1CC8" w:rsidRPr="00B25BFE" w:rsidRDefault="008C1CC8" w:rsidP="00F4394A">
            <w:pPr>
              <w:jc w:val="center"/>
              <w:rPr>
                <w:rFonts w:asciiTheme="majorHAnsi" w:hAnsiTheme="majorHAnsi"/>
                <w:b/>
                <w:color w:val="EA2876"/>
                <w:sz w:val="32"/>
                <w:szCs w:val="32"/>
              </w:rPr>
            </w:pPr>
            <w:r w:rsidRPr="00B25BFE">
              <w:rPr>
                <w:rFonts w:asciiTheme="majorHAnsi" w:hAnsiTheme="majorHAnsi"/>
                <w:b/>
                <w:color w:val="EA2876"/>
                <w:sz w:val="32"/>
                <w:szCs w:val="32"/>
              </w:rPr>
              <w:lastRenderedPageBreak/>
              <w:t xml:space="preserve">BEFORE </w:t>
            </w:r>
          </w:p>
          <w:p w14:paraId="4FD8B0EE" w14:textId="6FDC3B82" w:rsidR="008C1CC8" w:rsidRPr="008C1CC8" w:rsidRDefault="008C1CC8" w:rsidP="008C1CC8">
            <w:pPr>
              <w:jc w:val="center"/>
              <w:rPr>
                <w:rFonts w:asciiTheme="majorHAnsi" w:hAnsiTheme="majorHAnsi"/>
                <w:b/>
                <w:sz w:val="36"/>
                <w:szCs w:val="36"/>
              </w:rPr>
            </w:pPr>
            <w:r w:rsidRPr="00B25BFE">
              <w:rPr>
                <w:rFonts w:asciiTheme="majorHAnsi" w:hAnsiTheme="majorHAnsi"/>
                <w:b/>
                <w:color w:val="EA2876"/>
                <w:sz w:val="32"/>
                <w:szCs w:val="32"/>
              </w:rPr>
              <w:t>THE LESSON</w:t>
            </w:r>
          </w:p>
        </w:tc>
        <w:tc>
          <w:tcPr>
            <w:tcW w:w="2373" w:type="dxa"/>
            <w:vAlign w:val="center"/>
          </w:tcPr>
          <w:p w14:paraId="47088323" w14:textId="77777777"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Learning Goals</w:t>
            </w:r>
          </w:p>
        </w:tc>
        <w:tc>
          <w:tcPr>
            <w:tcW w:w="5890" w:type="dxa"/>
            <w:gridSpan w:val="2"/>
          </w:tcPr>
          <w:p w14:paraId="2C9BA60A" w14:textId="0266E3E7" w:rsidR="008C1CC8" w:rsidRPr="008C1CC8" w:rsidRDefault="008C1CC8" w:rsidP="008C1CC8">
            <w:pPr>
              <w:rPr>
                <w:rFonts w:asciiTheme="majorHAnsi" w:hAnsiTheme="majorHAnsi"/>
              </w:rPr>
            </w:pPr>
            <w:r>
              <w:rPr>
                <w:rFonts w:asciiTheme="majorHAnsi" w:hAnsiTheme="majorHAnsi"/>
              </w:rPr>
              <w:t>The students will understand…</w:t>
            </w:r>
          </w:p>
          <w:p w14:paraId="4F716D72" w14:textId="77777777" w:rsidR="0043585E" w:rsidRPr="0043585E" w:rsidRDefault="0043585E" w:rsidP="0043585E">
            <w:pPr>
              <w:pStyle w:val="ListParagraph"/>
              <w:numPr>
                <w:ilvl w:val="0"/>
                <w:numId w:val="20"/>
              </w:numPr>
              <w:rPr>
                <w:rFonts w:asciiTheme="majorHAnsi" w:hAnsiTheme="majorHAnsi"/>
              </w:rPr>
            </w:pPr>
            <w:r w:rsidRPr="0043585E">
              <w:rPr>
                <w:rFonts w:asciiTheme="majorHAnsi" w:hAnsiTheme="majorHAnsi"/>
              </w:rPr>
              <w:t>Make predictions about a reading based on the title</w:t>
            </w:r>
          </w:p>
          <w:p w14:paraId="4D808F25" w14:textId="77777777" w:rsidR="0043585E" w:rsidRPr="0043585E" w:rsidRDefault="0043585E" w:rsidP="0043585E">
            <w:pPr>
              <w:pStyle w:val="ListParagraph"/>
              <w:numPr>
                <w:ilvl w:val="0"/>
                <w:numId w:val="20"/>
              </w:numPr>
              <w:rPr>
                <w:rFonts w:asciiTheme="majorHAnsi" w:hAnsiTheme="majorHAnsi"/>
              </w:rPr>
            </w:pPr>
            <w:r w:rsidRPr="0043585E">
              <w:rPr>
                <w:rFonts w:asciiTheme="majorHAnsi" w:hAnsiTheme="majorHAnsi"/>
              </w:rPr>
              <w:t>Make text-to-self connections after reading a story</w:t>
            </w:r>
          </w:p>
          <w:p w14:paraId="58006B63" w14:textId="77777777" w:rsidR="0043585E" w:rsidRPr="0043585E" w:rsidRDefault="0043585E" w:rsidP="0043585E">
            <w:pPr>
              <w:pStyle w:val="ListParagraph"/>
              <w:numPr>
                <w:ilvl w:val="0"/>
                <w:numId w:val="20"/>
              </w:numPr>
              <w:rPr>
                <w:rFonts w:asciiTheme="majorHAnsi" w:hAnsiTheme="majorHAnsi"/>
              </w:rPr>
            </w:pPr>
            <w:r w:rsidRPr="0043585E">
              <w:rPr>
                <w:rFonts w:asciiTheme="majorHAnsi" w:hAnsiTheme="majorHAnsi"/>
              </w:rPr>
              <w:t>Ask effective questions in the past, present and future tenses</w:t>
            </w:r>
          </w:p>
          <w:p w14:paraId="232492DA" w14:textId="77777777" w:rsidR="0043585E" w:rsidRPr="0043585E" w:rsidRDefault="0043585E" w:rsidP="0043585E">
            <w:pPr>
              <w:pStyle w:val="ListParagraph"/>
              <w:numPr>
                <w:ilvl w:val="0"/>
                <w:numId w:val="20"/>
              </w:numPr>
              <w:rPr>
                <w:rFonts w:asciiTheme="majorHAnsi" w:hAnsiTheme="majorHAnsi"/>
              </w:rPr>
            </w:pPr>
            <w:r w:rsidRPr="0043585E">
              <w:rPr>
                <w:rFonts w:asciiTheme="majorHAnsi" w:hAnsiTheme="majorHAnsi"/>
              </w:rPr>
              <w:t>Learn to ask follow-up questions in speech</w:t>
            </w:r>
          </w:p>
          <w:p w14:paraId="6E05EBC3" w14:textId="6CAD4D0A" w:rsidR="00C440AF" w:rsidRPr="00FA5632" w:rsidRDefault="00C440AF" w:rsidP="0043585E">
            <w:pPr>
              <w:pStyle w:val="ListParagraph"/>
              <w:rPr>
                <w:lang w:val="en-US"/>
              </w:rPr>
            </w:pPr>
          </w:p>
        </w:tc>
      </w:tr>
      <w:tr w:rsidR="008C1CC8" w:rsidRPr="008C1CC8" w14:paraId="6D88DFC8" w14:textId="77777777" w:rsidTr="001807D8">
        <w:trPr>
          <w:trHeight w:val="1471"/>
        </w:trPr>
        <w:tc>
          <w:tcPr>
            <w:tcW w:w="2346" w:type="dxa"/>
            <w:vMerge/>
            <w:shd w:val="clear" w:color="auto" w:fill="F2F2F2" w:themeFill="background1" w:themeFillShade="F2"/>
          </w:tcPr>
          <w:p w14:paraId="53253992" w14:textId="0B198578" w:rsidR="008C1CC8" w:rsidRPr="008C1CC8" w:rsidRDefault="008C1CC8">
            <w:pPr>
              <w:rPr>
                <w:rFonts w:asciiTheme="majorHAnsi" w:hAnsiTheme="majorHAnsi"/>
              </w:rPr>
            </w:pPr>
          </w:p>
        </w:tc>
        <w:tc>
          <w:tcPr>
            <w:tcW w:w="2373" w:type="dxa"/>
            <w:vAlign w:val="center"/>
          </w:tcPr>
          <w:p w14:paraId="561E7CC4" w14:textId="77777777"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Success Criteria</w:t>
            </w:r>
          </w:p>
        </w:tc>
        <w:tc>
          <w:tcPr>
            <w:tcW w:w="5890" w:type="dxa"/>
            <w:gridSpan w:val="2"/>
            <w:tcBorders>
              <w:bottom w:val="single" w:sz="4" w:space="0" w:color="BFBFBF" w:themeColor="background1" w:themeShade="BF"/>
            </w:tcBorders>
          </w:tcPr>
          <w:p w14:paraId="6AA5462A" w14:textId="296ABC16" w:rsidR="008C1CC8" w:rsidRPr="00F536BA" w:rsidRDefault="008C1CC8" w:rsidP="008C1CC8">
            <w:pPr>
              <w:rPr>
                <w:rFonts w:asciiTheme="majorHAnsi" w:hAnsiTheme="majorHAnsi"/>
              </w:rPr>
            </w:pPr>
            <w:r w:rsidRPr="00F536BA">
              <w:rPr>
                <w:rFonts w:asciiTheme="majorHAnsi" w:hAnsiTheme="majorHAnsi"/>
              </w:rPr>
              <w:t>By the end of the lesson students will be able to …</w:t>
            </w:r>
          </w:p>
          <w:p w14:paraId="7A9229CC" w14:textId="77777777" w:rsidR="0043585E" w:rsidRPr="0043585E" w:rsidRDefault="0043585E" w:rsidP="0043585E">
            <w:pPr>
              <w:pStyle w:val="ListParagraph"/>
              <w:numPr>
                <w:ilvl w:val="0"/>
                <w:numId w:val="4"/>
              </w:numPr>
              <w:rPr>
                <w:rFonts w:asciiTheme="majorHAnsi" w:hAnsiTheme="majorHAnsi"/>
              </w:rPr>
            </w:pPr>
            <w:r w:rsidRPr="0043585E">
              <w:rPr>
                <w:rFonts w:asciiTheme="majorHAnsi" w:hAnsiTheme="majorHAnsi"/>
              </w:rPr>
              <w:t>Create 5 questions using different tenses to expand knowledge on a person.</w:t>
            </w:r>
          </w:p>
          <w:p w14:paraId="100B059A" w14:textId="77777777" w:rsidR="00A4404E" w:rsidRDefault="0043585E" w:rsidP="0043585E">
            <w:pPr>
              <w:pStyle w:val="ListParagraph"/>
              <w:numPr>
                <w:ilvl w:val="0"/>
                <w:numId w:val="4"/>
              </w:numPr>
              <w:rPr>
                <w:rFonts w:asciiTheme="majorHAnsi" w:hAnsiTheme="majorHAnsi"/>
              </w:rPr>
            </w:pPr>
            <w:r w:rsidRPr="0043585E">
              <w:rPr>
                <w:rFonts w:asciiTheme="majorHAnsi" w:hAnsiTheme="majorHAnsi"/>
              </w:rPr>
              <w:t>Using a News article, answer 3-4 pre-created questions to gather information to ghost write the event as a person who was there.</w:t>
            </w:r>
          </w:p>
          <w:p w14:paraId="4255B837" w14:textId="545A6D7F" w:rsidR="0043585E" w:rsidRPr="00DF69F2" w:rsidRDefault="0043585E" w:rsidP="0043585E">
            <w:pPr>
              <w:pStyle w:val="ListParagraph"/>
              <w:rPr>
                <w:rFonts w:asciiTheme="majorHAnsi" w:hAnsiTheme="majorHAnsi"/>
              </w:rPr>
            </w:pPr>
          </w:p>
        </w:tc>
      </w:tr>
      <w:tr w:rsidR="00CB4B79" w:rsidRPr="008C1CC8" w14:paraId="22804471" w14:textId="77777777" w:rsidTr="001807D8">
        <w:trPr>
          <w:trHeight w:val="452"/>
        </w:trPr>
        <w:tc>
          <w:tcPr>
            <w:tcW w:w="2346" w:type="dxa"/>
            <w:vMerge/>
            <w:shd w:val="clear" w:color="auto" w:fill="F2F2F2" w:themeFill="background1" w:themeFillShade="F2"/>
          </w:tcPr>
          <w:p w14:paraId="36FDF8A3" w14:textId="5A40EBAB" w:rsidR="008C1CC8" w:rsidRPr="008C1CC8" w:rsidRDefault="008C1CC8">
            <w:pPr>
              <w:rPr>
                <w:rFonts w:asciiTheme="majorHAnsi" w:hAnsiTheme="majorHAnsi"/>
              </w:rPr>
            </w:pPr>
          </w:p>
        </w:tc>
        <w:tc>
          <w:tcPr>
            <w:tcW w:w="2373" w:type="dxa"/>
            <w:vMerge w:val="restart"/>
            <w:tcBorders>
              <w:right w:val="single" w:sz="4" w:space="0" w:color="BFBFBF" w:themeColor="background1" w:themeShade="BF"/>
            </w:tcBorders>
            <w:vAlign w:val="center"/>
          </w:tcPr>
          <w:p w14:paraId="48385E28" w14:textId="77777777"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Lesson Timeline</w:t>
            </w:r>
          </w:p>
        </w:tc>
        <w:tc>
          <w:tcPr>
            <w:tcW w:w="2917" w:type="dxa"/>
            <w:tcBorders>
              <w:top w:val="single" w:sz="4" w:space="0" w:color="BFBFBF" w:themeColor="background1" w:themeShade="BF"/>
              <w:left w:val="single" w:sz="4" w:space="0" w:color="BFBFBF" w:themeColor="background1" w:themeShade="BF"/>
              <w:bottom w:val="single" w:sz="4" w:space="0" w:color="D9D9D9" w:themeColor="background1" w:themeShade="D9"/>
              <w:right w:val="nil"/>
            </w:tcBorders>
            <w:vAlign w:val="center"/>
          </w:tcPr>
          <w:p w14:paraId="3580EF50" w14:textId="77777777" w:rsidR="008C1CC8" w:rsidRPr="008C1CC8" w:rsidRDefault="008C1CC8" w:rsidP="0024313A">
            <w:pPr>
              <w:rPr>
                <w:rFonts w:asciiTheme="majorHAnsi" w:hAnsiTheme="majorHAnsi"/>
              </w:rPr>
            </w:pPr>
            <w:r>
              <w:rPr>
                <w:rFonts w:asciiTheme="majorHAnsi" w:hAnsiTheme="majorHAnsi"/>
              </w:rPr>
              <w:t xml:space="preserve">Icebreaker </w:t>
            </w:r>
            <w:r w:rsidRPr="008C1CC8">
              <w:rPr>
                <w:rFonts w:asciiTheme="majorHAnsi" w:hAnsiTheme="majorHAnsi"/>
              </w:rPr>
              <w:t>(Optional)</w:t>
            </w:r>
            <w:r w:rsidR="00CB4B79">
              <w:rPr>
                <w:rFonts w:asciiTheme="majorHAnsi" w:hAnsiTheme="majorHAnsi"/>
              </w:rPr>
              <w:t>:</w:t>
            </w:r>
          </w:p>
        </w:tc>
        <w:tc>
          <w:tcPr>
            <w:tcW w:w="2973" w:type="dxa"/>
            <w:tcBorders>
              <w:top w:val="single" w:sz="4" w:space="0" w:color="BFBFBF" w:themeColor="background1" w:themeShade="BF"/>
              <w:left w:val="nil"/>
              <w:bottom w:val="single" w:sz="4" w:space="0" w:color="D9D9D9" w:themeColor="background1" w:themeShade="D9"/>
              <w:right w:val="single" w:sz="4" w:space="0" w:color="BFBFBF" w:themeColor="background1" w:themeShade="BF"/>
            </w:tcBorders>
            <w:vAlign w:val="center"/>
          </w:tcPr>
          <w:p w14:paraId="2E698E2E" w14:textId="77777777" w:rsidR="008C1CC8" w:rsidRPr="008C1CC8" w:rsidRDefault="008C1CC8" w:rsidP="00CB4B79">
            <w:pPr>
              <w:rPr>
                <w:rFonts w:asciiTheme="majorHAnsi" w:hAnsiTheme="majorHAnsi"/>
              </w:rPr>
            </w:pPr>
            <w:r w:rsidRPr="008C1CC8">
              <w:rPr>
                <w:rFonts w:asciiTheme="majorHAnsi" w:hAnsiTheme="majorHAnsi"/>
              </w:rPr>
              <w:t>15 Minutes</w:t>
            </w:r>
          </w:p>
        </w:tc>
      </w:tr>
      <w:tr w:rsidR="001807D8" w:rsidRPr="008C1CC8" w14:paraId="033596A9" w14:textId="77777777" w:rsidTr="001807D8">
        <w:trPr>
          <w:trHeight w:val="452"/>
        </w:trPr>
        <w:tc>
          <w:tcPr>
            <w:tcW w:w="2346" w:type="dxa"/>
            <w:vMerge/>
            <w:shd w:val="clear" w:color="auto" w:fill="F2F2F2" w:themeFill="background1" w:themeFillShade="F2"/>
          </w:tcPr>
          <w:p w14:paraId="2DCE72B3"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64131A16"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themeColor="background1" w:themeShade="D9"/>
              <w:left w:val="single" w:sz="4" w:space="0" w:color="BFBFBF" w:themeColor="background1" w:themeShade="BF"/>
              <w:bottom w:val="single" w:sz="4" w:space="0" w:color="D9D9D9" w:themeColor="background1" w:themeShade="D9"/>
              <w:right w:val="nil"/>
            </w:tcBorders>
            <w:vAlign w:val="center"/>
          </w:tcPr>
          <w:p w14:paraId="4BDCAEC2" w14:textId="77777777" w:rsidR="008C1CC8" w:rsidRPr="008C1CC8" w:rsidRDefault="008C1CC8" w:rsidP="0024313A">
            <w:pPr>
              <w:rPr>
                <w:rFonts w:asciiTheme="majorHAnsi" w:hAnsiTheme="majorHAnsi"/>
              </w:rPr>
            </w:pPr>
            <w:r w:rsidRPr="008C1CC8">
              <w:rPr>
                <w:rFonts w:asciiTheme="majorHAnsi" w:hAnsiTheme="majorHAnsi"/>
              </w:rPr>
              <w:t xml:space="preserve">Diagnostic Assessment: </w:t>
            </w:r>
          </w:p>
        </w:tc>
        <w:tc>
          <w:tcPr>
            <w:tcW w:w="2973" w:type="dxa"/>
            <w:tcBorders>
              <w:top w:val="single" w:sz="4" w:space="0" w:color="D9D9D9" w:themeColor="background1" w:themeShade="D9"/>
              <w:left w:val="nil"/>
              <w:bottom w:val="single" w:sz="4" w:space="0" w:color="D9D9D9" w:themeColor="background1" w:themeShade="D9"/>
              <w:right w:val="single" w:sz="4" w:space="0" w:color="BFBFBF" w:themeColor="background1" w:themeShade="BF"/>
            </w:tcBorders>
            <w:vAlign w:val="center"/>
          </w:tcPr>
          <w:p w14:paraId="6C29307A" w14:textId="15D75309" w:rsidR="008C1CC8" w:rsidRPr="008C1CC8" w:rsidRDefault="00260366" w:rsidP="00CB4B79">
            <w:pPr>
              <w:rPr>
                <w:rFonts w:asciiTheme="majorHAnsi" w:hAnsiTheme="majorHAnsi"/>
              </w:rPr>
            </w:pPr>
            <w:r>
              <w:rPr>
                <w:rFonts w:asciiTheme="majorHAnsi" w:hAnsiTheme="majorHAnsi"/>
              </w:rPr>
              <w:t>20</w:t>
            </w:r>
            <w:r w:rsidR="00CB4B79" w:rsidRPr="008C1CC8">
              <w:rPr>
                <w:rFonts w:asciiTheme="majorHAnsi" w:hAnsiTheme="majorHAnsi"/>
              </w:rPr>
              <w:t xml:space="preserve"> Minutes</w:t>
            </w:r>
          </w:p>
        </w:tc>
      </w:tr>
      <w:tr w:rsidR="001807D8" w:rsidRPr="008C1CC8" w14:paraId="2B31E327" w14:textId="77777777" w:rsidTr="001807D8">
        <w:trPr>
          <w:trHeight w:val="452"/>
        </w:trPr>
        <w:tc>
          <w:tcPr>
            <w:tcW w:w="2346" w:type="dxa"/>
            <w:vMerge/>
            <w:shd w:val="clear" w:color="auto" w:fill="F2F2F2" w:themeFill="background1" w:themeFillShade="F2"/>
          </w:tcPr>
          <w:p w14:paraId="39E178E2"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19E74561"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themeColor="background1" w:themeShade="D9"/>
              <w:left w:val="single" w:sz="4" w:space="0" w:color="BFBFBF" w:themeColor="background1" w:themeShade="BF"/>
              <w:bottom w:val="single" w:sz="4" w:space="0" w:color="D9D9D9"/>
              <w:right w:val="nil"/>
            </w:tcBorders>
            <w:vAlign w:val="center"/>
          </w:tcPr>
          <w:p w14:paraId="585D6B76" w14:textId="77777777" w:rsidR="008C1CC8" w:rsidRPr="008C1CC8" w:rsidRDefault="008C1CC8" w:rsidP="0024313A">
            <w:pPr>
              <w:rPr>
                <w:rFonts w:asciiTheme="majorHAnsi" w:hAnsiTheme="majorHAnsi"/>
              </w:rPr>
            </w:pPr>
            <w:r w:rsidRPr="008C1CC8">
              <w:rPr>
                <w:rFonts w:asciiTheme="majorHAnsi" w:hAnsiTheme="majorHAnsi"/>
              </w:rPr>
              <w:t>Enhancement Learning:</w:t>
            </w:r>
          </w:p>
        </w:tc>
        <w:tc>
          <w:tcPr>
            <w:tcW w:w="2973" w:type="dxa"/>
            <w:tcBorders>
              <w:top w:val="single" w:sz="4" w:space="0" w:color="D9D9D9" w:themeColor="background1" w:themeShade="D9"/>
              <w:left w:val="nil"/>
              <w:bottom w:val="single" w:sz="4" w:space="0" w:color="D9D9D9"/>
              <w:right w:val="single" w:sz="4" w:space="0" w:color="BFBFBF" w:themeColor="background1" w:themeShade="BF"/>
            </w:tcBorders>
            <w:vAlign w:val="center"/>
          </w:tcPr>
          <w:p w14:paraId="12F063D0" w14:textId="13205882" w:rsidR="008C1CC8" w:rsidRPr="008C1CC8" w:rsidRDefault="00260366" w:rsidP="00CB4B79">
            <w:pPr>
              <w:rPr>
                <w:rFonts w:asciiTheme="majorHAnsi" w:hAnsiTheme="majorHAnsi"/>
              </w:rPr>
            </w:pPr>
            <w:r>
              <w:rPr>
                <w:rFonts w:asciiTheme="majorHAnsi" w:hAnsiTheme="majorHAnsi"/>
              </w:rPr>
              <w:t>20-30</w:t>
            </w:r>
            <w:r w:rsidR="00CB4B79" w:rsidRPr="008C1CC8">
              <w:rPr>
                <w:rFonts w:asciiTheme="majorHAnsi" w:hAnsiTheme="majorHAnsi"/>
              </w:rPr>
              <w:t xml:space="preserve"> Minutes</w:t>
            </w:r>
          </w:p>
        </w:tc>
      </w:tr>
      <w:tr w:rsidR="00CB4B79" w:rsidRPr="008C1CC8" w14:paraId="766230E3" w14:textId="77777777" w:rsidTr="001807D8">
        <w:trPr>
          <w:trHeight w:val="452"/>
        </w:trPr>
        <w:tc>
          <w:tcPr>
            <w:tcW w:w="2346" w:type="dxa"/>
            <w:vMerge/>
            <w:shd w:val="clear" w:color="auto" w:fill="F2F2F2" w:themeFill="background1" w:themeFillShade="F2"/>
          </w:tcPr>
          <w:p w14:paraId="33E418AC"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50935F97"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left w:val="single" w:sz="4" w:space="0" w:color="BFBFBF" w:themeColor="background1" w:themeShade="BF"/>
              <w:bottom w:val="single" w:sz="4" w:space="0" w:color="D9D9D9"/>
              <w:right w:val="nil"/>
            </w:tcBorders>
            <w:vAlign w:val="center"/>
          </w:tcPr>
          <w:p w14:paraId="40C70D48" w14:textId="77777777" w:rsidR="008C1CC8" w:rsidRPr="008C1CC8" w:rsidRDefault="008C1CC8" w:rsidP="0024313A">
            <w:pPr>
              <w:rPr>
                <w:rFonts w:asciiTheme="majorHAnsi" w:hAnsiTheme="majorHAnsi"/>
              </w:rPr>
            </w:pPr>
            <w:r w:rsidRPr="008C1CC8">
              <w:rPr>
                <w:rFonts w:asciiTheme="majorHAnsi" w:hAnsiTheme="majorHAnsi"/>
              </w:rPr>
              <w:t xml:space="preserve">Assignment Support: </w:t>
            </w:r>
          </w:p>
        </w:tc>
        <w:tc>
          <w:tcPr>
            <w:tcW w:w="2973" w:type="dxa"/>
            <w:tcBorders>
              <w:top w:val="single" w:sz="4" w:space="0" w:color="D9D9D9"/>
              <w:left w:val="nil"/>
              <w:bottom w:val="single" w:sz="4" w:space="0" w:color="D9D9D9"/>
              <w:right w:val="single" w:sz="4" w:space="0" w:color="BFBFBF" w:themeColor="background1" w:themeShade="BF"/>
            </w:tcBorders>
            <w:vAlign w:val="center"/>
          </w:tcPr>
          <w:p w14:paraId="2F554C70" w14:textId="77777777" w:rsidR="008C1CC8" w:rsidRPr="008C1CC8" w:rsidRDefault="00CB4B79" w:rsidP="00CB4B79">
            <w:pPr>
              <w:rPr>
                <w:rFonts w:asciiTheme="majorHAnsi" w:hAnsiTheme="majorHAnsi"/>
              </w:rPr>
            </w:pPr>
            <w:r w:rsidRPr="008C1CC8">
              <w:rPr>
                <w:rFonts w:asciiTheme="majorHAnsi" w:hAnsiTheme="majorHAnsi"/>
              </w:rPr>
              <w:t>15 Minutes</w:t>
            </w:r>
          </w:p>
        </w:tc>
      </w:tr>
      <w:tr w:rsidR="00CB4B79" w:rsidRPr="008C1CC8" w14:paraId="6A496B16" w14:textId="77777777" w:rsidTr="001807D8">
        <w:trPr>
          <w:trHeight w:val="452"/>
        </w:trPr>
        <w:tc>
          <w:tcPr>
            <w:tcW w:w="2346" w:type="dxa"/>
            <w:vMerge/>
            <w:shd w:val="clear" w:color="auto" w:fill="F2F2F2" w:themeFill="background1" w:themeFillShade="F2"/>
          </w:tcPr>
          <w:p w14:paraId="2FFA6A41"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34CB07C5"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left w:val="single" w:sz="4" w:space="0" w:color="BFBFBF" w:themeColor="background1" w:themeShade="BF"/>
              <w:bottom w:val="single" w:sz="4" w:space="0" w:color="BFBFBF" w:themeColor="background1" w:themeShade="BF"/>
              <w:right w:val="nil"/>
            </w:tcBorders>
            <w:vAlign w:val="center"/>
          </w:tcPr>
          <w:p w14:paraId="6BF5E755" w14:textId="77777777" w:rsidR="008C1CC8" w:rsidRPr="008C1CC8" w:rsidRDefault="008C1CC8" w:rsidP="0024313A">
            <w:pPr>
              <w:rPr>
                <w:rFonts w:asciiTheme="majorHAnsi" w:hAnsiTheme="majorHAnsi"/>
              </w:rPr>
            </w:pPr>
            <w:r w:rsidRPr="008C1CC8">
              <w:rPr>
                <w:rFonts w:asciiTheme="majorHAnsi" w:hAnsiTheme="majorHAnsi"/>
              </w:rPr>
              <w:t>Get Ready:</w:t>
            </w:r>
          </w:p>
        </w:tc>
        <w:tc>
          <w:tcPr>
            <w:tcW w:w="2973" w:type="dxa"/>
            <w:tcBorders>
              <w:top w:val="single" w:sz="4" w:space="0" w:color="D9D9D9"/>
              <w:left w:val="nil"/>
              <w:bottom w:val="single" w:sz="4" w:space="0" w:color="BFBFBF" w:themeColor="background1" w:themeShade="BF"/>
              <w:right w:val="single" w:sz="4" w:space="0" w:color="BFBFBF" w:themeColor="background1" w:themeShade="BF"/>
            </w:tcBorders>
            <w:vAlign w:val="center"/>
          </w:tcPr>
          <w:p w14:paraId="53B88EC1" w14:textId="539FE8C7" w:rsidR="008C1CC8" w:rsidRPr="008C1CC8" w:rsidRDefault="00260366" w:rsidP="00260366">
            <w:pPr>
              <w:rPr>
                <w:rFonts w:asciiTheme="majorHAnsi" w:hAnsiTheme="majorHAnsi"/>
              </w:rPr>
            </w:pPr>
            <w:r>
              <w:rPr>
                <w:rFonts w:asciiTheme="majorHAnsi" w:hAnsiTheme="majorHAnsi"/>
              </w:rPr>
              <w:t>20</w:t>
            </w:r>
            <w:r w:rsidR="00CB4B79" w:rsidRPr="008C1CC8">
              <w:rPr>
                <w:rFonts w:asciiTheme="majorHAnsi" w:hAnsiTheme="majorHAnsi"/>
              </w:rPr>
              <w:t xml:space="preserve"> Minutes</w:t>
            </w:r>
          </w:p>
        </w:tc>
      </w:tr>
      <w:tr w:rsidR="008C1CC8" w:rsidRPr="008C1CC8" w14:paraId="1B84AE01" w14:textId="77777777" w:rsidTr="001807D8">
        <w:trPr>
          <w:trHeight w:val="1192"/>
        </w:trPr>
        <w:tc>
          <w:tcPr>
            <w:tcW w:w="2346" w:type="dxa"/>
            <w:vMerge/>
            <w:shd w:val="clear" w:color="auto" w:fill="F2F2F2" w:themeFill="background1" w:themeFillShade="F2"/>
          </w:tcPr>
          <w:p w14:paraId="1D9E1731" w14:textId="77777777" w:rsidR="008C1CC8" w:rsidRPr="008C1CC8" w:rsidRDefault="008C1CC8">
            <w:pPr>
              <w:rPr>
                <w:rFonts w:asciiTheme="majorHAnsi" w:hAnsiTheme="majorHAnsi"/>
              </w:rPr>
            </w:pPr>
          </w:p>
        </w:tc>
        <w:tc>
          <w:tcPr>
            <w:tcW w:w="2373" w:type="dxa"/>
            <w:vAlign w:val="center"/>
          </w:tcPr>
          <w:p w14:paraId="54EC715D" w14:textId="684611DA"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Teacher Preparation</w:t>
            </w:r>
          </w:p>
        </w:tc>
        <w:tc>
          <w:tcPr>
            <w:tcW w:w="5890" w:type="dxa"/>
            <w:gridSpan w:val="2"/>
            <w:tcBorders>
              <w:top w:val="single" w:sz="4" w:space="0" w:color="BFBFBF" w:themeColor="background1" w:themeShade="BF"/>
            </w:tcBorders>
          </w:tcPr>
          <w:p w14:paraId="706E3740" w14:textId="77777777" w:rsidR="0043585E" w:rsidRPr="0043585E" w:rsidRDefault="0043585E" w:rsidP="0043585E">
            <w:pPr>
              <w:rPr>
                <w:rFonts w:asciiTheme="majorHAnsi" w:hAnsiTheme="majorHAnsi"/>
                <w:i/>
              </w:rPr>
            </w:pPr>
            <w:r w:rsidRPr="0043585E">
              <w:rPr>
                <w:rFonts w:asciiTheme="majorHAnsi" w:hAnsiTheme="majorHAnsi"/>
                <w:i/>
              </w:rPr>
              <w:t>Materials Needed:</w:t>
            </w:r>
          </w:p>
          <w:p w14:paraId="4F4A967F" w14:textId="77777777" w:rsidR="0043585E" w:rsidRPr="0043585E" w:rsidRDefault="0043585E" w:rsidP="0043585E">
            <w:pPr>
              <w:pStyle w:val="ListParagraph"/>
              <w:numPr>
                <w:ilvl w:val="0"/>
                <w:numId w:val="5"/>
              </w:numPr>
              <w:rPr>
                <w:rFonts w:asciiTheme="majorHAnsi" w:hAnsiTheme="majorHAnsi"/>
              </w:rPr>
            </w:pPr>
            <w:r w:rsidRPr="0043585E">
              <w:rPr>
                <w:rFonts w:asciiTheme="majorHAnsi" w:hAnsiTheme="majorHAnsi"/>
              </w:rPr>
              <w:t>Pencils, paper</w:t>
            </w:r>
          </w:p>
          <w:p w14:paraId="7B7C76E7" w14:textId="77777777" w:rsidR="0043585E" w:rsidRPr="0043585E" w:rsidRDefault="0043585E" w:rsidP="0043585E">
            <w:pPr>
              <w:rPr>
                <w:rFonts w:asciiTheme="majorHAnsi" w:hAnsiTheme="majorHAnsi"/>
                <w:i/>
              </w:rPr>
            </w:pPr>
            <w:r w:rsidRPr="0043585E">
              <w:rPr>
                <w:rFonts w:asciiTheme="majorHAnsi" w:hAnsiTheme="majorHAnsi"/>
                <w:i/>
              </w:rPr>
              <w:t>Instructions:</w:t>
            </w:r>
          </w:p>
          <w:p w14:paraId="70EA63EA" w14:textId="1A39D911" w:rsidR="0043585E" w:rsidRPr="0043585E" w:rsidRDefault="0043585E" w:rsidP="0043585E">
            <w:pPr>
              <w:pStyle w:val="ListParagraph"/>
              <w:numPr>
                <w:ilvl w:val="0"/>
                <w:numId w:val="6"/>
              </w:numPr>
              <w:rPr>
                <w:rFonts w:asciiTheme="majorHAnsi" w:hAnsiTheme="majorHAnsi"/>
              </w:rPr>
            </w:pPr>
            <w:r w:rsidRPr="0043585E">
              <w:rPr>
                <w:rFonts w:asciiTheme="majorHAnsi" w:hAnsiTheme="majorHAnsi"/>
              </w:rPr>
              <w:t>Prepare Power Point</w:t>
            </w:r>
          </w:p>
          <w:p w14:paraId="6B080CB4" w14:textId="77777777" w:rsidR="0043585E" w:rsidRPr="0043585E" w:rsidRDefault="0043585E" w:rsidP="0043585E">
            <w:pPr>
              <w:pStyle w:val="ListParagraph"/>
              <w:numPr>
                <w:ilvl w:val="0"/>
                <w:numId w:val="6"/>
              </w:numPr>
              <w:rPr>
                <w:rFonts w:asciiTheme="majorHAnsi" w:hAnsiTheme="majorHAnsi"/>
              </w:rPr>
            </w:pPr>
            <w:r w:rsidRPr="0043585E">
              <w:rPr>
                <w:rFonts w:asciiTheme="majorHAnsi" w:hAnsiTheme="majorHAnsi"/>
              </w:rPr>
              <w:t>Book Titles</w:t>
            </w:r>
          </w:p>
          <w:p w14:paraId="2EDC499B" w14:textId="77777777" w:rsidR="0043585E" w:rsidRPr="0043585E" w:rsidRDefault="0043585E" w:rsidP="0043585E">
            <w:pPr>
              <w:pStyle w:val="ListParagraph"/>
              <w:numPr>
                <w:ilvl w:val="0"/>
                <w:numId w:val="6"/>
              </w:numPr>
              <w:rPr>
                <w:rFonts w:asciiTheme="majorHAnsi" w:hAnsiTheme="majorHAnsi"/>
              </w:rPr>
            </w:pPr>
            <w:r w:rsidRPr="0043585E">
              <w:rPr>
                <w:rFonts w:asciiTheme="majorHAnsi" w:hAnsiTheme="majorHAnsi"/>
              </w:rPr>
              <w:t>Descriptions of a person</w:t>
            </w:r>
          </w:p>
          <w:p w14:paraId="66F68CCE" w14:textId="54008EA8" w:rsidR="00DF69F2" w:rsidRPr="00FA5632" w:rsidRDefault="0043585E" w:rsidP="0043585E">
            <w:pPr>
              <w:numPr>
                <w:ilvl w:val="0"/>
                <w:numId w:val="6"/>
              </w:numPr>
              <w:rPr>
                <w:rFonts w:asciiTheme="majorHAnsi" w:hAnsiTheme="majorHAnsi"/>
                <w:i/>
              </w:rPr>
            </w:pPr>
            <w:r w:rsidRPr="0043585E">
              <w:rPr>
                <w:rFonts w:asciiTheme="majorHAnsi" w:hAnsiTheme="majorHAnsi"/>
              </w:rPr>
              <w:t>News Report</w:t>
            </w:r>
          </w:p>
        </w:tc>
      </w:tr>
    </w:tbl>
    <w:p w14:paraId="4C1416CF" w14:textId="3A0CC935" w:rsidR="00CD0EAF" w:rsidRDefault="00CD0EAF"/>
    <w:p w14:paraId="75442F83" w14:textId="2196DB9A" w:rsidR="00F4394A" w:rsidRPr="00CB4B79" w:rsidRDefault="00CB4B79">
      <w:pPr>
        <w:rPr>
          <w:rFonts w:asciiTheme="majorHAnsi" w:hAnsiTheme="majorHAnsi"/>
        </w:rPr>
      </w:pPr>
      <w:r w:rsidRPr="00CB4B79">
        <w:rPr>
          <w:rFonts w:asciiTheme="majorHAnsi" w:hAnsiTheme="majorHAnsi"/>
        </w:rPr>
        <w:t>* Special Comments:</w:t>
      </w:r>
      <w:r w:rsidR="0057784C">
        <w:rPr>
          <w:rFonts w:asciiTheme="majorHAnsi" w:hAnsiTheme="majorHAnsi"/>
        </w:rPr>
        <w:t xml:space="preserve"> Write Comments Here</w:t>
      </w:r>
      <w:r w:rsidR="00F4394A" w:rsidRPr="00CB4B79">
        <w:rPr>
          <w:rFonts w:asciiTheme="majorHAnsi" w:hAnsiTheme="majorHAnsi"/>
        </w:rPr>
        <w:br w:type="page"/>
      </w: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83"/>
        <w:gridCol w:w="8226"/>
      </w:tblGrid>
      <w:tr w:rsidR="0024313A" w:rsidRPr="00CB4B79" w14:paraId="5DE283BE" w14:textId="77777777" w:rsidTr="0057784C">
        <w:trPr>
          <w:trHeight w:val="2961"/>
        </w:trPr>
        <w:tc>
          <w:tcPr>
            <w:tcW w:w="2383" w:type="dxa"/>
            <w:shd w:val="clear" w:color="auto" w:fill="F2F2F2" w:themeFill="background1" w:themeFillShade="F2"/>
            <w:vAlign w:val="center"/>
          </w:tcPr>
          <w:p w14:paraId="4DA6C91F" w14:textId="77777777" w:rsidR="0024313A" w:rsidRDefault="0024313A" w:rsidP="00F4394A">
            <w:pPr>
              <w:jc w:val="center"/>
              <w:rPr>
                <w:rFonts w:asciiTheme="majorHAnsi" w:hAnsiTheme="majorHAnsi"/>
                <w:b/>
                <w:color w:val="EA2876"/>
                <w:sz w:val="32"/>
                <w:szCs w:val="32"/>
              </w:rPr>
            </w:pPr>
            <w:r w:rsidRPr="00C408E1">
              <w:rPr>
                <w:rFonts w:asciiTheme="majorHAnsi" w:hAnsiTheme="majorHAnsi"/>
                <w:b/>
                <w:color w:val="EA2876"/>
                <w:sz w:val="32"/>
                <w:szCs w:val="32"/>
              </w:rPr>
              <w:t>Icebreaker</w:t>
            </w:r>
          </w:p>
          <w:p w14:paraId="1F95F8E4" w14:textId="77777777" w:rsidR="00260366" w:rsidRDefault="00260366" w:rsidP="00F4394A">
            <w:pPr>
              <w:jc w:val="center"/>
              <w:rPr>
                <w:rFonts w:asciiTheme="majorHAnsi" w:hAnsiTheme="majorHAnsi"/>
                <w:b/>
              </w:rPr>
            </w:pPr>
            <w:r w:rsidRPr="0024313A">
              <w:rPr>
                <w:rFonts w:asciiTheme="majorHAnsi" w:hAnsiTheme="majorHAnsi"/>
                <w:b/>
              </w:rPr>
              <w:t>15 Minutes</w:t>
            </w:r>
          </w:p>
          <w:p w14:paraId="53DFA5A8" w14:textId="5779F4CE" w:rsidR="00DF69F2" w:rsidRPr="00C408E1" w:rsidRDefault="00DF69F2" w:rsidP="00F4394A">
            <w:pPr>
              <w:jc w:val="center"/>
              <w:rPr>
                <w:rFonts w:asciiTheme="majorHAnsi" w:hAnsiTheme="majorHAnsi"/>
                <w:b/>
                <w:color w:val="EA2876"/>
                <w:sz w:val="32"/>
                <w:szCs w:val="32"/>
              </w:rPr>
            </w:pPr>
            <w:r>
              <w:rPr>
                <w:rFonts w:asciiTheme="majorHAnsi" w:hAnsiTheme="majorHAnsi"/>
                <w:b/>
              </w:rPr>
              <w:t>(</w:t>
            </w:r>
            <w:proofErr w:type="gramStart"/>
            <w:r>
              <w:rPr>
                <w:rFonts w:asciiTheme="majorHAnsi" w:hAnsiTheme="majorHAnsi"/>
                <w:b/>
              </w:rPr>
              <w:t>optional</w:t>
            </w:r>
            <w:proofErr w:type="gramEnd"/>
            <w:r>
              <w:rPr>
                <w:rFonts w:asciiTheme="majorHAnsi" w:hAnsiTheme="majorHAnsi"/>
                <w:b/>
              </w:rPr>
              <w:t>)</w:t>
            </w:r>
          </w:p>
        </w:tc>
        <w:tc>
          <w:tcPr>
            <w:tcW w:w="8226" w:type="dxa"/>
          </w:tcPr>
          <w:p w14:paraId="45E2FB9E" w14:textId="7F15B35E" w:rsidR="0024313A" w:rsidRPr="001807D8" w:rsidRDefault="0024313A" w:rsidP="00F4394A">
            <w:pPr>
              <w:rPr>
                <w:rFonts w:asciiTheme="majorHAnsi" w:hAnsiTheme="majorHAnsi"/>
                <w:color w:val="EA2876"/>
              </w:rPr>
            </w:pPr>
            <w:r w:rsidRPr="001807D8">
              <w:rPr>
                <w:rFonts w:asciiTheme="majorHAnsi" w:hAnsiTheme="majorHAnsi"/>
                <w:b/>
                <w:color w:val="EA2876"/>
              </w:rPr>
              <w:t>Activity Title:</w:t>
            </w:r>
            <w:r w:rsidR="00DA786F" w:rsidRPr="001807D8">
              <w:rPr>
                <w:rFonts w:asciiTheme="majorHAnsi" w:hAnsiTheme="majorHAnsi"/>
                <w:b/>
                <w:color w:val="EA2876"/>
              </w:rPr>
              <w:t xml:space="preserve"> </w:t>
            </w:r>
            <w:r w:rsidR="0043585E">
              <w:rPr>
                <w:rFonts w:asciiTheme="majorHAnsi" w:hAnsiTheme="majorHAnsi"/>
                <w:b/>
                <w:i/>
                <w:color w:val="EA2876"/>
              </w:rPr>
              <w:t>What story am I?</w:t>
            </w:r>
          </w:p>
          <w:p w14:paraId="3690B569" w14:textId="77777777" w:rsidR="0043585E" w:rsidRPr="0043585E" w:rsidRDefault="0043585E" w:rsidP="0043585E">
            <w:pPr>
              <w:rPr>
                <w:i/>
              </w:rPr>
            </w:pPr>
          </w:p>
          <w:p w14:paraId="640E99C6" w14:textId="77777777" w:rsidR="0043585E" w:rsidRPr="0043585E" w:rsidRDefault="0043585E" w:rsidP="0043585E">
            <w:pPr>
              <w:rPr>
                <w:rFonts w:asciiTheme="majorHAnsi" w:hAnsiTheme="majorHAnsi"/>
                <w:i/>
              </w:rPr>
            </w:pPr>
            <w:r w:rsidRPr="0043585E">
              <w:rPr>
                <w:rFonts w:asciiTheme="majorHAnsi" w:hAnsiTheme="majorHAnsi"/>
                <w:i/>
              </w:rPr>
              <w:t xml:space="preserve">Activity Overview:  </w:t>
            </w:r>
          </w:p>
          <w:p w14:paraId="688C40A7" w14:textId="1F2E2AA8" w:rsidR="0043585E" w:rsidRPr="0043585E" w:rsidRDefault="0043585E" w:rsidP="0043585E">
            <w:pPr>
              <w:rPr>
                <w:rFonts w:asciiTheme="majorHAnsi" w:hAnsiTheme="majorHAnsi"/>
              </w:rPr>
            </w:pPr>
            <w:r w:rsidRPr="0043585E">
              <w:rPr>
                <w:rFonts w:asciiTheme="majorHAnsi" w:hAnsiTheme="majorHAnsi"/>
              </w:rPr>
              <w:t>This activity is designed to allow students to become familiar with different styles of stories in a low risk task that encourages predicting genre for activating knowledge before reading.  Students will be in groups of 2-3, and teacher will give each group a title.  Students will work as a team to decide what genre the story is, and what they can expect in the story. (Instruct: Before work, brainstorm the type of TV shows, Movies, and Stories that are common) Students will focus on expanding understanding of story themes, and conventions of each theme.  At the end, students will share their title, and their predictions.</w:t>
            </w:r>
          </w:p>
          <w:p w14:paraId="679939C1" w14:textId="77777777" w:rsidR="0043585E" w:rsidRPr="0043585E" w:rsidRDefault="0043585E" w:rsidP="0043585E">
            <w:pPr>
              <w:rPr>
                <w:rFonts w:asciiTheme="majorHAnsi" w:hAnsiTheme="majorHAnsi"/>
                <w:i/>
              </w:rPr>
            </w:pPr>
          </w:p>
          <w:p w14:paraId="7C49A150" w14:textId="77777777" w:rsidR="0043585E" w:rsidRPr="0043585E" w:rsidRDefault="0043585E" w:rsidP="0043585E">
            <w:pPr>
              <w:rPr>
                <w:rFonts w:asciiTheme="majorHAnsi" w:hAnsiTheme="majorHAnsi"/>
                <w:i/>
              </w:rPr>
            </w:pPr>
            <w:r w:rsidRPr="0043585E">
              <w:rPr>
                <w:rFonts w:asciiTheme="majorHAnsi" w:hAnsiTheme="majorHAnsi"/>
                <w:i/>
              </w:rPr>
              <w:t>Instructions:</w:t>
            </w:r>
          </w:p>
          <w:p w14:paraId="2FBE7219" w14:textId="77777777" w:rsidR="0043585E" w:rsidRPr="0043585E" w:rsidRDefault="0043585E" w:rsidP="0043585E">
            <w:pPr>
              <w:numPr>
                <w:ilvl w:val="0"/>
                <w:numId w:val="1"/>
              </w:numPr>
              <w:rPr>
                <w:rFonts w:asciiTheme="majorHAnsi" w:hAnsiTheme="majorHAnsi"/>
              </w:rPr>
            </w:pPr>
            <w:r w:rsidRPr="0043585E">
              <w:rPr>
                <w:rFonts w:asciiTheme="majorHAnsi" w:hAnsiTheme="majorHAnsi"/>
                <w:i/>
              </w:rPr>
              <w:t xml:space="preserve"> </w:t>
            </w:r>
            <w:r w:rsidRPr="0043585E">
              <w:rPr>
                <w:rFonts w:asciiTheme="majorHAnsi" w:hAnsiTheme="majorHAnsi"/>
              </w:rPr>
              <w:t>Assign students into groups of three.</w:t>
            </w:r>
          </w:p>
          <w:p w14:paraId="382C029F" w14:textId="77777777" w:rsidR="0043585E" w:rsidRPr="0043585E" w:rsidRDefault="0043585E" w:rsidP="0043585E">
            <w:pPr>
              <w:numPr>
                <w:ilvl w:val="0"/>
                <w:numId w:val="1"/>
              </w:numPr>
              <w:rPr>
                <w:rFonts w:asciiTheme="majorHAnsi" w:hAnsiTheme="majorHAnsi"/>
              </w:rPr>
            </w:pPr>
            <w:r w:rsidRPr="0043585E">
              <w:rPr>
                <w:rFonts w:asciiTheme="majorHAnsi" w:hAnsiTheme="majorHAnsi"/>
              </w:rPr>
              <w:t xml:space="preserve">Model activity by giving a short introduction.  Give an example: (Use slide with book title.)  Explain how you discovered it was that style of story. </w:t>
            </w:r>
          </w:p>
          <w:p w14:paraId="0B6D69ED" w14:textId="77777777" w:rsidR="0043585E" w:rsidRPr="0043585E" w:rsidRDefault="0043585E" w:rsidP="0043585E">
            <w:pPr>
              <w:numPr>
                <w:ilvl w:val="0"/>
                <w:numId w:val="1"/>
              </w:numPr>
              <w:rPr>
                <w:rFonts w:asciiTheme="majorHAnsi" w:hAnsiTheme="majorHAnsi"/>
              </w:rPr>
            </w:pPr>
            <w:r w:rsidRPr="0043585E">
              <w:rPr>
                <w:rFonts w:asciiTheme="majorHAnsi" w:hAnsiTheme="majorHAnsi"/>
              </w:rPr>
              <w:t>Distribute Title to each group</w:t>
            </w:r>
            <w:proofErr w:type="gramStart"/>
            <w:r w:rsidRPr="0043585E">
              <w:rPr>
                <w:rFonts w:asciiTheme="majorHAnsi" w:hAnsiTheme="majorHAnsi"/>
              </w:rPr>
              <w:t>( Resource</w:t>
            </w:r>
            <w:proofErr w:type="gramEnd"/>
            <w:r w:rsidRPr="0043585E">
              <w:rPr>
                <w:rFonts w:asciiTheme="majorHAnsi" w:hAnsiTheme="majorHAnsi"/>
              </w:rPr>
              <w:t xml:space="preserve"> 1)</w:t>
            </w:r>
          </w:p>
          <w:p w14:paraId="7F856C9B" w14:textId="77777777" w:rsidR="0043585E" w:rsidRPr="0043585E" w:rsidRDefault="0043585E" w:rsidP="0043585E">
            <w:pPr>
              <w:numPr>
                <w:ilvl w:val="0"/>
                <w:numId w:val="1"/>
              </w:numPr>
              <w:rPr>
                <w:rFonts w:asciiTheme="majorHAnsi" w:hAnsiTheme="majorHAnsi"/>
              </w:rPr>
            </w:pPr>
            <w:r w:rsidRPr="0043585E">
              <w:rPr>
                <w:rFonts w:asciiTheme="majorHAnsi" w:hAnsiTheme="majorHAnsi"/>
              </w:rPr>
              <w:t>Ask students to work together to decide on the genre (theme) of the story, and predict anything that may happen because it is that genre.</w:t>
            </w:r>
          </w:p>
          <w:p w14:paraId="3CA46966" w14:textId="77777777" w:rsidR="0043585E" w:rsidRPr="0043585E" w:rsidRDefault="0043585E" w:rsidP="0043585E">
            <w:pPr>
              <w:numPr>
                <w:ilvl w:val="0"/>
                <w:numId w:val="1"/>
              </w:numPr>
              <w:rPr>
                <w:rFonts w:asciiTheme="majorHAnsi" w:hAnsiTheme="majorHAnsi"/>
              </w:rPr>
            </w:pPr>
            <w:r w:rsidRPr="0043585E">
              <w:rPr>
                <w:rFonts w:asciiTheme="majorHAnsi" w:hAnsiTheme="majorHAnsi"/>
              </w:rPr>
              <w:t>(Support) Observe students while they work together, and ask questions to clarify understanding.</w:t>
            </w:r>
          </w:p>
          <w:p w14:paraId="0A6C47E6" w14:textId="77777777" w:rsidR="0043585E" w:rsidRPr="0043585E" w:rsidRDefault="0043585E" w:rsidP="0043585E">
            <w:pPr>
              <w:numPr>
                <w:ilvl w:val="0"/>
                <w:numId w:val="1"/>
              </w:numPr>
              <w:rPr>
                <w:rFonts w:asciiTheme="majorHAnsi" w:hAnsiTheme="majorHAnsi"/>
              </w:rPr>
            </w:pPr>
            <w:r w:rsidRPr="0043585E">
              <w:rPr>
                <w:rFonts w:asciiTheme="majorHAnsi" w:hAnsiTheme="majorHAnsi"/>
              </w:rPr>
              <w:t>Check to see if students are ready (7 minutes).</w:t>
            </w:r>
          </w:p>
          <w:p w14:paraId="27041E64" w14:textId="77777777" w:rsidR="00DF69F2" w:rsidRPr="0043585E" w:rsidRDefault="0043585E" w:rsidP="0043585E">
            <w:pPr>
              <w:numPr>
                <w:ilvl w:val="0"/>
                <w:numId w:val="1"/>
              </w:numPr>
              <w:rPr>
                <w:rFonts w:asciiTheme="majorHAnsi" w:hAnsiTheme="majorHAnsi"/>
              </w:rPr>
            </w:pPr>
            <w:r w:rsidRPr="0043585E">
              <w:rPr>
                <w:rFonts w:asciiTheme="majorHAnsi" w:hAnsiTheme="majorHAnsi"/>
              </w:rPr>
              <w:t>Have each group take turns sharing their title and predictions.</w:t>
            </w:r>
          </w:p>
          <w:p w14:paraId="6D4DD49D" w14:textId="770EEDDC" w:rsidR="0043585E" w:rsidRPr="00AF0808" w:rsidRDefault="0043585E" w:rsidP="0043585E">
            <w:pPr>
              <w:rPr>
                <w:rFonts w:asciiTheme="majorHAnsi" w:hAnsiTheme="majorHAnsi"/>
                <w:i/>
              </w:rPr>
            </w:pPr>
          </w:p>
        </w:tc>
      </w:tr>
      <w:tr w:rsidR="00B25BFE" w:rsidRPr="00CB4B79" w14:paraId="6C1FB167" w14:textId="77777777" w:rsidTr="0057784C">
        <w:trPr>
          <w:trHeight w:val="402"/>
        </w:trPr>
        <w:tc>
          <w:tcPr>
            <w:tcW w:w="2383" w:type="dxa"/>
            <w:shd w:val="clear" w:color="auto" w:fill="F2F2F2" w:themeFill="background1" w:themeFillShade="F2"/>
            <w:vAlign w:val="center"/>
          </w:tcPr>
          <w:p w14:paraId="55E501D7" w14:textId="605630BA" w:rsidR="00B25BFE" w:rsidRPr="0024313A" w:rsidRDefault="00B25BFE" w:rsidP="0024313A">
            <w:pPr>
              <w:jc w:val="center"/>
              <w:rPr>
                <w:rFonts w:asciiTheme="majorHAnsi" w:hAnsiTheme="majorHAnsi"/>
                <w:b/>
              </w:rPr>
            </w:pPr>
            <w:r w:rsidRPr="00B25BFE">
              <w:rPr>
                <w:rFonts w:asciiTheme="majorHAnsi" w:hAnsiTheme="majorHAnsi"/>
              </w:rPr>
              <w:t>Description</w:t>
            </w:r>
          </w:p>
        </w:tc>
        <w:tc>
          <w:tcPr>
            <w:tcW w:w="8226" w:type="dxa"/>
          </w:tcPr>
          <w:p w14:paraId="4D846B92" w14:textId="77777777" w:rsidR="00B25BFE" w:rsidRPr="00CB4B79" w:rsidRDefault="00B25BFE">
            <w:pPr>
              <w:rPr>
                <w:rFonts w:asciiTheme="majorHAnsi" w:hAnsiTheme="majorHAnsi"/>
              </w:rPr>
            </w:pPr>
            <w:r w:rsidRPr="00CB4B79">
              <w:rPr>
                <w:rFonts w:asciiTheme="majorHAnsi" w:hAnsiTheme="majorHAnsi"/>
                <w:i/>
                <w:sz w:val="20"/>
              </w:rPr>
              <w:t>The icebreaker is an optional activity meant to help students engage in the class and feel comfortable. It is a fun, low-risk activity that increases engagement in class before you begin focusing on the main ideas of the lesson.</w:t>
            </w:r>
          </w:p>
        </w:tc>
      </w:tr>
    </w:tbl>
    <w:p w14:paraId="16E5B5CE" w14:textId="09D07064" w:rsidR="00F4394A" w:rsidRPr="00CB4B79" w:rsidRDefault="00F4394A">
      <w:pPr>
        <w:rPr>
          <w:rFonts w:asciiTheme="majorHAnsi" w:hAnsiTheme="majorHAnsi"/>
        </w:rPr>
      </w:pPr>
    </w:p>
    <w:tbl>
      <w:tblPr>
        <w:tblStyle w:val="TableGrid"/>
        <w:tblW w:w="0" w:type="auto"/>
        <w:tblInd w:w="10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88"/>
        <w:gridCol w:w="8221"/>
      </w:tblGrid>
      <w:tr w:rsidR="0024313A" w:rsidRPr="00CB4B79" w14:paraId="72C1554C" w14:textId="77777777" w:rsidTr="00340DB0">
        <w:trPr>
          <w:trHeight w:val="416"/>
        </w:trPr>
        <w:tc>
          <w:tcPr>
            <w:tcW w:w="2388" w:type="dxa"/>
            <w:shd w:val="clear" w:color="auto" w:fill="F2F2F2" w:themeFill="background1" w:themeFillShade="F2"/>
            <w:vAlign w:val="center"/>
          </w:tcPr>
          <w:p w14:paraId="270D0555" w14:textId="77777777" w:rsidR="0024313A" w:rsidRDefault="0024313A" w:rsidP="00DD32D2">
            <w:pPr>
              <w:jc w:val="center"/>
              <w:rPr>
                <w:rFonts w:asciiTheme="majorHAnsi" w:hAnsiTheme="majorHAnsi"/>
                <w:b/>
                <w:color w:val="EA2876"/>
                <w:sz w:val="32"/>
                <w:szCs w:val="32"/>
              </w:rPr>
            </w:pPr>
            <w:r w:rsidRPr="00C408E1">
              <w:rPr>
                <w:rFonts w:asciiTheme="majorHAnsi" w:hAnsiTheme="majorHAnsi"/>
                <w:b/>
                <w:color w:val="EA2876"/>
                <w:sz w:val="32"/>
                <w:szCs w:val="32"/>
              </w:rPr>
              <w:t>Diagnostic Assessment</w:t>
            </w:r>
          </w:p>
          <w:p w14:paraId="057C5D35" w14:textId="677FD5AB" w:rsidR="00260366" w:rsidRPr="0024313A" w:rsidRDefault="00F61F11" w:rsidP="00DD32D2">
            <w:pPr>
              <w:jc w:val="center"/>
              <w:rPr>
                <w:rFonts w:asciiTheme="majorHAnsi" w:hAnsiTheme="majorHAnsi"/>
                <w:b/>
                <w:sz w:val="32"/>
                <w:szCs w:val="32"/>
              </w:rPr>
            </w:pPr>
            <w:r>
              <w:rPr>
                <w:rFonts w:asciiTheme="majorHAnsi" w:hAnsiTheme="majorHAnsi"/>
                <w:b/>
              </w:rPr>
              <w:t>(</w:t>
            </w:r>
            <w:r w:rsidR="00260366" w:rsidRPr="0024313A">
              <w:rPr>
                <w:rFonts w:asciiTheme="majorHAnsi" w:hAnsiTheme="majorHAnsi"/>
                <w:b/>
              </w:rPr>
              <w:t>20 Minutes</w:t>
            </w:r>
            <w:r>
              <w:rPr>
                <w:rFonts w:asciiTheme="majorHAnsi" w:hAnsiTheme="majorHAnsi"/>
                <w:b/>
              </w:rPr>
              <w:t>)</w:t>
            </w:r>
          </w:p>
        </w:tc>
        <w:tc>
          <w:tcPr>
            <w:tcW w:w="8221" w:type="dxa"/>
          </w:tcPr>
          <w:p w14:paraId="0F1064AB" w14:textId="111AE92E" w:rsidR="0024313A" w:rsidRPr="001807D8" w:rsidRDefault="0024313A" w:rsidP="00DD32D2">
            <w:pPr>
              <w:rPr>
                <w:rFonts w:asciiTheme="majorHAnsi" w:hAnsiTheme="majorHAnsi"/>
                <w:color w:val="EA2876"/>
              </w:rPr>
            </w:pPr>
            <w:r w:rsidRPr="001807D8">
              <w:rPr>
                <w:rFonts w:asciiTheme="majorHAnsi" w:hAnsiTheme="majorHAnsi"/>
                <w:b/>
                <w:color w:val="EA2876"/>
              </w:rPr>
              <w:t>Activity Title:</w:t>
            </w:r>
            <w:r w:rsidR="00701593" w:rsidRPr="001807D8">
              <w:rPr>
                <w:rFonts w:asciiTheme="majorHAnsi" w:hAnsiTheme="majorHAnsi"/>
                <w:b/>
                <w:color w:val="EA2876"/>
              </w:rPr>
              <w:t xml:space="preserve"> </w:t>
            </w:r>
            <w:r w:rsidR="0043585E">
              <w:rPr>
                <w:rFonts w:asciiTheme="majorHAnsi" w:hAnsiTheme="majorHAnsi"/>
                <w:b/>
                <w:i/>
                <w:color w:val="EA2876"/>
              </w:rPr>
              <w:t>Question Creations</w:t>
            </w:r>
          </w:p>
          <w:p w14:paraId="17001C09" w14:textId="77777777" w:rsidR="0043585E" w:rsidRPr="0043585E" w:rsidRDefault="0043585E" w:rsidP="0043585E">
            <w:pPr>
              <w:rPr>
                <w:rFonts w:asciiTheme="majorHAnsi" w:hAnsiTheme="majorHAnsi"/>
                <w:i/>
              </w:rPr>
            </w:pPr>
          </w:p>
          <w:p w14:paraId="60BF0723" w14:textId="77777777" w:rsidR="0043585E" w:rsidRDefault="0043585E" w:rsidP="0043585E">
            <w:pPr>
              <w:rPr>
                <w:rFonts w:asciiTheme="majorHAnsi" w:hAnsiTheme="majorHAnsi"/>
                <w:i/>
              </w:rPr>
            </w:pPr>
            <w:r w:rsidRPr="0043585E">
              <w:rPr>
                <w:rFonts w:asciiTheme="majorHAnsi" w:hAnsiTheme="majorHAnsi"/>
                <w:i/>
              </w:rPr>
              <w:t xml:space="preserve">Activity Overview: </w:t>
            </w:r>
          </w:p>
          <w:p w14:paraId="7A4039DE" w14:textId="1B81AEDF" w:rsidR="0043585E" w:rsidRPr="0043585E" w:rsidRDefault="0043585E" w:rsidP="0043585E">
            <w:pPr>
              <w:rPr>
                <w:rFonts w:asciiTheme="majorHAnsi" w:hAnsiTheme="majorHAnsi"/>
              </w:rPr>
            </w:pPr>
            <w:r w:rsidRPr="0043585E">
              <w:rPr>
                <w:rFonts w:asciiTheme="majorHAnsi" w:hAnsiTheme="majorHAnsi"/>
              </w:rPr>
              <w:t>In this activity student will show their questioning skills, and understanding of important questions to obtain information.  Students will have a description of a person, and create five questions that will give them more information to write about that person.  Students will be instructed to expand the: who, what, where, when, why, and how in specific ways to gather details.</w:t>
            </w:r>
          </w:p>
          <w:p w14:paraId="591E5CBA" w14:textId="77777777" w:rsidR="0043585E" w:rsidRDefault="0043585E" w:rsidP="0043585E">
            <w:pPr>
              <w:rPr>
                <w:rFonts w:asciiTheme="majorHAnsi" w:hAnsiTheme="majorHAnsi"/>
              </w:rPr>
            </w:pPr>
          </w:p>
          <w:p w14:paraId="0CF8E71F" w14:textId="77777777" w:rsidR="0043585E" w:rsidRPr="0043585E" w:rsidRDefault="0043585E" w:rsidP="0043585E">
            <w:pPr>
              <w:rPr>
                <w:rFonts w:asciiTheme="majorHAnsi" w:hAnsiTheme="majorHAnsi"/>
              </w:rPr>
            </w:pPr>
            <w:r w:rsidRPr="0043585E">
              <w:rPr>
                <w:rFonts w:asciiTheme="majorHAnsi" w:hAnsiTheme="majorHAnsi"/>
              </w:rPr>
              <w:t>Instructions:</w:t>
            </w:r>
          </w:p>
          <w:p w14:paraId="43C75246" w14:textId="77777777" w:rsidR="0043585E" w:rsidRPr="0043585E" w:rsidRDefault="0043585E" w:rsidP="0043585E">
            <w:pPr>
              <w:numPr>
                <w:ilvl w:val="0"/>
                <w:numId w:val="10"/>
              </w:numPr>
              <w:rPr>
                <w:rFonts w:asciiTheme="majorHAnsi" w:hAnsiTheme="majorHAnsi"/>
              </w:rPr>
            </w:pPr>
            <w:r w:rsidRPr="0043585E">
              <w:rPr>
                <w:rFonts w:asciiTheme="majorHAnsi" w:hAnsiTheme="majorHAnsi"/>
              </w:rPr>
              <w:t>Give students’ instructions on task, and outline what questions are expected.</w:t>
            </w:r>
          </w:p>
          <w:p w14:paraId="50AC223E" w14:textId="77777777" w:rsidR="0043585E" w:rsidRPr="0043585E" w:rsidRDefault="0043585E" w:rsidP="0043585E">
            <w:pPr>
              <w:numPr>
                <w:ilvl w:val="0"/>
                <w:numId w:val="10"/>
              </w:numPr>
              <w:rPr>
                <w:rFonts w:asciiTheme="majorHAnsi" w:hAnsiTheme="majorHAnsi"/>
              </w:rPr>
            </w:pPr>
            <w:r w:rsidRPr="0043585E">
              <w:rPr>
                <w:rFonts w:asciiTheme="majorHAnsi" w:hAnsiTheme="majorHAnsi"/>
              </w:rPr>
              <w:t xml:space="preserve">Distribute any materials need for task and description of person. </w:t>
            </w:r>
            <w:proofErr w:type="gramStart"/>
            <w:r w:rsidRPr="0043585E">
              <w:rPr>
                <w:rFonts w:asciiTheme="majorHAnsi" w:hAnsiTheme="majorHAnsi"/>
              </w:rPr>
              <w:t>( resource</w:t>
            </w:r>
            <w:proofErr w:type="gramEnd"/>
            <w:r w:rsidRPr="0043585E">
              <w:rPr>
                <w:rFonts w:asciiTheme="majorHAnsi" w:hAnsiTheme="majorHAnsi"/>
              </w:rPr>
              <w:t xml:space="preserve"> 2)</w:t>
            </w:r>
          </w:p>
          <w:p w14:paraId="76AA840E" w14:textId="77777777" w:rsidR="0043585E" w:rsidRPr="0043585E" w:rsidRDefault="0043585E" w:rsidP="0043585E">
            <w:pPr>
              <w:numPr>
                <w:ilvl w:val="0"/>
                <w:numId w:val="10"/>
              </w:numPr>
              <w:rPr>
                <w:rFonts w:asciiTheme="majorHAnsi" w:hAnsiTheme="majorHAnsi"/>
              </w:rPr>
            </w:pPr>
            <w:r w:rsidRPr="0043585E">
              <w:rPr>
                <w:rFonts w:asciiTheme="majorHAnsi" w:hAnsiTheme="majorHAnsi"/>
              </w:rPr>
              <w:t>Have students create questions:</w:t>
            </w:r>
          </w:p>
          <w:p w14:paraId="0698FDA2" w14:textId="77777777" w:rsidR="0043585E" w:rsidRPr="0043585E" w:rsidRDefault="0043585E" w:rsidP="0043585E">
            <w:pPr>
              <w:numPr>
                <w:ilvl w:val="1"/>
                <w:numId w:val="6"/>
              </w:numPr>
              <w:rPr>
                <w:rFonts w:asciiTheme="majorHAnsi" w:hAnsiTheme="majorHAnsi"/>
              </w:rPr>
            </w:pPr>
            <w:r w:rsidRPr="0043585E">
              <w:rPr>
                <w:rFonts w:asciiTheme="majorHAnsi" w:hAnsiTheme="majorHAnsi"/>
              </w:rPr>
              <w:t>Make sure as they work students are creating proper, full questions.</w:t>
            </w:r>
          </w:p>
          <w:p w14:paraId="3646DCBC" w14:textId="77777777" w:rsidR="0043585E" w:rsidRPr="0043585E" w:rsidRDefault="0043585E" w:rsidP="0043585E">
            <w:pPr>
              <w:numPr>
                <w:ilvl w:val="1"/>
                <w:numId w:val="6"/>
              </w:numPr>
              <w:rPr>
                <w:rFonts w:asciiTheme="majorHAnsi" w:hAnsiTheme="majorHAnsi"/>
              </w:rPr>
            </w:pPr>
            <w:r w:rsidRPr="0043585E">
              <w:rPr>
                <w:rFonts w:asciiTheme="majorHAnsi" w:hAnsiTheme="majorHAnsi"/>
              </w:rPr>
              <w:t>Discuss with students on word choices and phrasing of questions.  Model alternative techniques for questioning if they are too literal.</w:t>
            </w:r>
          </w:p>
          <w:p w14:paraId="578EEA91" w14:textId="77777777" w:rsidR="0043585E" w:rsidRPr="0043585E" w:rsidRDefault="0043585E" w:rsidP="0043585E">
            <w:pPr>
              <w:numPr>
                <w:ilvl w:val="1"/>
                <w:numId w:val="6"/>
              </w:numPr>
              <w:rPr>
                <w:rFonts w:asciiTheme="majorHAnsi" w:hAnsiTheme="majorHAnsi"/>
              </w:rPr>
            </w:pPr>
            <w:r w:rsidRPr="0043585E">
              <w:rPr>
                <w:rFonts w:asciiTheme="majorHAnsi" w:hAnsiTheme="majorHAnsi"/>
              </w:rPr>
              <w:t>Help students with grammar, word choices or sentence structures</w:t>
            </w:r>
          </w:p>
          <w:p w14:paraId="20C9A773" w14:textId="77777777" w:rsidR="0043585E" w:rsidRPr="0043585E" w:rsidRDefault="0043585E" w:rsidP="0043585E">
            <w:pPr>
              <w:numPr>
                <w:ilvl w:val="0"/>
                <w:numId w:val="10"/>
              </w:numPr>
              <w:rPr>
                <w:rFonts w:asciiTheme="majorHAnsi" w:hAnsiTheme="majorHAnsi"/>
              </w:rPr>
            </w:pPr>
            <w:r w:rsidRPr="0043585E">
              <w:rPr>
                <w:rFonts w:asciiTheme="majorHAnsi" w:hAnsiTheme="majorHAnsi"/>
              </w:rPr>
              <w:t>Once done, have 3-4 students share their work.</w:t>
            </w:r>
          </w:p>
          <w:p w14:paraId="7329BA65" w14:textId="77777777" w:rsidR="0043585E" w:rsidRPr="0043585E" w:rsidRDefault="0043585E" w:rsidP="0043585E">
            <w:pPr>
              <w:rPr>
                <w:rFonts w:asciiTheme="majorHAnsi" w:hAnsiTheme="majorHAnsi"/>
                <w:i/>
              </w:rPr>
            </w:pPr>
          </w:p>
          <w:p w14:paraId="22E0A9CE" w14:textId="77777777" w:rsidR="0043585E" w:rsidRPr="0043585E" w:rsidRDefault="0043585E" w:rsidP="0043585E">
            <w:pPr>
              <w:rPr>
                <w:rFonts w:asciiTheme="majorHAnsi" w:hAnsiTheme="majorHAnsi"/>
                <w:i/>
              </w:rPr>
            </w:pPr>
            <w:r w:rsidRPr="0043585E">
              <w:rPr>
                <w:rFonts w:asciiTheme="majorHAnsi" w:hAnsiTheme="majorHAnsi"/>
                <w:i/>
              </w:rPr>
              <w:t>Diagnostic Assessment:</w:t>
            </w:r>
          </w:p>
          <w:p w14:paraId="1FDF1A15" w14:textId="77777777" w:rsidR="0043585E" w:rsidRPr="0043585E" w:rsidRDefault="0043585E" w:rsidP="0043585E">
            <w:pPr>
              <w:rPr>
                <w:rFonts w:asciiTheme="majorHAnsi" w:hAnsiTheme="majorHAnsi"/>
              </w:rPr>
            </w:pPr>
            <w:r w:rsidRPr="0043585E">
              <w:rPr>
                <w:rFonts w:asciiTheme="majorHAnsi" w:hAnsiTheme="majorHAnsi"/>
              </w:rPr>
              <w:t>As students complete the activity look for:</w:t>
            </w:r>
          </w:p>
          <w:p w14:paraId="4CF84DBA" w14:textId="77777777" w:rsidR="0043585E" w:rsidRPr="0043585E" w:rsidRDefault="0043585E" w:rsidP="0043585E">
            <w:pPr>
              <w:numPr>
                <w:ilvl w:val="0"/>
                <w:numId w:val="7"/>
              </w:numPr>
              <w:rPr>
                <w:rFonts w:asciiTheme="majorHAnsi" w:hAnsiTheme="majorHAnsi"/>
              </w:rPr>
            </w:pPr>
            <w:r w:rsidRPr="0043585E">
              <w:rPr>
                <w:rFonts w:asciiTheme="majorHAnsi" w:hAnsiTheme="majorHAnsi"/>
              </w:rPr>
              <w:t>Brainstorming words, or phrases to create questions</w:t>
            </w:r>
          </w:p>
          <w:p w14:paraId="6CCAB7F4" w14:textId="77777777" w:rsidR="0043585E" w:rsidRPr="0043585E" w:rsidRDefault="0043585E" w:rsidP="0043585E">
            <w:pPr>
              <w:numPr>
                <w:ilvl w:val="0"/>
                <w:numId w:val="7"/>
              </w:numPr>
              <w:rPr>
                <w:rFonts w:asciiTheme="majorHAnsi" w:hAnsiTheme="majorHAnsi"/>
              </w:rPr>
            </w:pPr>
            <w:r w:rsidRPr="0043585E">
              <w:rPr>
                <w:rFonts w:asciiTheme="majorHAnsi" w:hAnsiTheme="majorHAnsi"/>
              </w:rPr>
              <w:t>Proper use of questions sentence structure and use different tenses.</w:t>
            </w:r>
          </w:p>
          <w:p w14:paraId="2F04A873" w14:textId="77777777" w:rsidR="00DF69F2" w:rsidRPr="0043585E" w:rsidRDefault="0043585E" w:rsidP="0043585E">
            <w:pPr>
              <w:numPr>
                <w:ilvl w:val="0"/>
                <w:numId w:val="7"/>
              </w:numPr>
              <w:rPr>
                <w:rFonts w:asciiTheme="majorHAnsi" w:hAnsiTheme="majorHAnsi"/>
              </w:rPr>
            </w:pPr>
            <w:r w:rsidRPr="0043585E">
              <w:rPr>
                <w:rFonts w:asciiTheme="majorHAnsi" w:hAnsiTheme="majorHAnsi"/>
              </w:rPr>
              <w:t>Questions expand information needed to write a story</w:t>
            </w:r>
          </w:p>
          <w:p w14:paraId="155ED941" w14:textId="37FFEE3F" w:rsidR="0043585E" w:rsidRPr="00AF0808" w:rsidRDefault="0043585E" w:rsidP="0043585E">
            <w:pPr>
              <w:rPr>
                <w:rFonts w:asciiTheme="majorHAnsi" w:hAnsiTheme="majorHAnsi"/>
                <w:i/>
              </w:rPr>
            </w:pPr>
          </w:p>
        </w:tc>
      </w:tr>
      <w:tr w:rsidR="00B25BFE" w:rsidRPr="00CB4B79" w14:paraId="09310B29" w14:textId="77777777" w:rsidTr="0057784C">
        <w:trPr>
          <w:trHeight w:val="402"/>
        </w:trPr>
        <w:tc>
          <w:tcPr>
            <w:tcW w:w="2388" w:type="dxa"/>
            <w:shd w:val="clear" w:color="auto" w:fill="F2F2F2" w:themeFill="background1" w:themeFillShade="F2"/>
            <w:vAlign w:val="center"/>
          </w:tcPr>
          <w:p w14:paraId="7DF237C5" w14:textId="5CAD40FA" w:rsidR="00B25BFE" w:rsidRPr="0024313A" w:rsidRDefault="00B25BFE" w:rsidP="0024313A">
            <w:pPr>
              <w:jc w:val="center"/>
              <w:rPr>
                <w:rFonts w:asciiTheme="majorHAnsi" w:hAnsiTheme="majorHAnsi"/>
                <w:b/>
              </w:rPr>
            </w:pPr>
            <w:r w:rsidRPr="00B25BFE">
              <w:rPr>
                <w:rFonts w:asciiTheme="majorHAnsi" w:hAnsiTheme="majorHAnsi"/>
              </w:rPr>
              <w:t>Description</w:t>
            </w:r>
          </w:p>
        </w:tc>
        <w:tc>
          <w:tcPr>
            <w:tcW w:w="8221" w:type="dxa"/>
          </w:tcPr>
          <w:p w14:paraId="505287D0" w14:textId="77777777" w:rsidR="00B25BFE" w:rsidRPr="00CB4B79" w:rsidRDefault="00B25BFE" w:rsidP="00DD32D2">
            <w:pPr>
              <w:rPr>
                <w:rFonts w:asciiTheme="majorHAnsi" w:hAnsiTheme="majorHAnsi"/>
              </w:rPr>
            </w:pPr>
            <w:r w:rsidRPr="00CB4B79">
              <w:rPr>
                <w:rFonts w:asciiTheme="majorHAnsi" w:hAnsiTheme="majorHAnsi"/>
                <w:i/>
                <w:color w:val="333333"/>
                <w:sz w:val="20"/>
                <w:szCs w:val="20"/>
              </w:rPr>
              <w:t>The diagnostic activity is designed to assess the abilities of students before you begin the lesson. It helps tell you what the student already knows and what their capabilities and levels are. The teacher uses the diagnostic criteria in the activity to decide which enhancement activity you want to choose for your students.</w:t>
            </w:r>
          </w:p>
        </w:tc>
      </w:tr>
    </w:tbl>
    <w:p w14:paraId="3985DA25" w14:textId="77777777" w:rsidR="00F4394A" w:rsidRPr="00CB4B79" w:rsidRDefault="00F4394A">
      <w:pPr>
        <w:rPr>
          <w:rFonts w:asciiTheme="majorHAnsi" w:hAnsiTheme="majorHAnsi"/>
        </w:rPr>
      </w:pPr>
    </w:p>
    <w:tbl>
      <w:tblPr>
        <w:tblStyle w:val="TableGrid"/>
        <w:tblW w:w="0" w:type="auto"/>
        <w:tblInd w:w="1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04"/>
        <w:gridCol w:w="8396"/>
      </w:tblGrid>
      <w:tr w:rsidR="00F80087" w:rsidRPr="00CB4B79" w14:paraId="621214EB" w14:textId="77777777" w:rsidTr="00260366">
        <w:trPr>
          <w:trHeight w:val="773"/>
        </w:trPr>
        <w:tc>
          <w:tcPr>
            <w:tcW w:w="2389" w:type="dxa"/>
            <w:vMerge w:val="restart"/>
            <w:shd w:val="clear" w:color="auto" w:fill="F2F2F2" w:themeFill="background1" w:themeFillShade="F2"/>
            <w:vAlign w:val="center"/>
          </w:tcPr>
          <w:p w14:paraId="5F0E8466" w14:textId="77777777" w:rsidR="0024313A" w:rsidRPr="0024313A" w:rsidRDefault="0024313A" w:rsidP="0024313A">
            <w:pPr>
              <w:jc w:val="center"/>
              <w:rPr>
                <w:rFonts w:asciiTheme="majorHAnsi" w:hAnsiTheme="majorHAnsi"/>
                <w:b/>
                <w:sz w:val="32"/>
                <w:szCs w:val="32"/>
              </w:rPr>
            </w:pPr>
          </w:p>
          <w:p w14:paraId="155B6A4C" w14:textId="77777777" w:rsidR="0024313A" w:rsidRDefault="0024313A" w:rsidP="0024313A">
            <w:pPr>
              <w:jc w:val="center"/>
              <w:rPr>
                <w:rFonts w:asciiTheme="majorHAnsi" w:hAnsiTheme="majorHAnsi"/>
                <w:b/>
                <w:color w:val="EA2876"/>
                <w:sz w:val="32"/>
                <w:szCs w:val="32"/>
              </w:rPr>
            </w:pPr>
            <w:r w:rsidRPr="00C408E1">
              <w:rPr>
                <w:rFonts w:asciiTheme="majorHAnsi" w:hAnsiTheme="majorHAnsi"/>
                <w:b/>
                <w:color w:val="EA2876"/>
                <w:sz w:val="32"/>
                <w:szCs w:val="32"/>
              </w:rPr>
              <w:t>Enhancement Learning</w:t>
            </w:r>
          </w:p>
          <w:p w14:paraId="4AFA176B" w14:textId="7CB16297" w:rsidR="00260366" w:rsidRPr="0024313A" w:rsidRDefault="00260366" w:rsidP="00DF69F2">
            <w:pPr>
              <w:jc w:val="center"/>
              <w:rPr>
                <w:rFonts w:asciiTheme="majorHAnsi" w:hAnsiTheme="majorHAnsi"/>
                <w:b/>
                <w:sz w:val="32"/>
                <w:szCs w:val="32"/>
              </w:rPr>
            </w:pPr>
            <w:r>
              <w:rPr>
                <w:rFonts w:asciiTheme="majorHAnsi" w:hAnsiTheme="majorHAnsi"/>
                <w:b/>
              </w:rPr>
              <w:t>(</w:t>
            </w:r>
            <w:r w:rsidR="00DF69F2">
              <w:rPr>
                <w:rFonts w:asciiTheme="majorHAnsi" w:hAnsiTheme="majorHAnsi"/>
                <w:b/>
              </w:rPr>
              <w:t>2</w:t>
            </w:r>
            <w:r w:rsidR="00340DB0">
              <w:rPr>
                <w:rFonts w:asciiTheme="majorHAnsi" w:hAnsiTheme="majorHAnsi"/>
                <w:b/>
              </w:rPr>
              <w:t>5</w:t>
            </w:r>
            <w:r w:rsidRPr="0024313A">
              <w:rPr>
                <w:rFonts w:asciiTheme="majorHAnsi" w:hAnsiTheme="majorHAnsi"/>
                <w:b/>
              </w:rPr>
              <w:t xml:space="preserve"> Minutes</w:t>
            </w:r>
            <w:r w:rsidR="00DF69F2">
              <w:rPr>
                <w:rFonts w:asciiTheme="majorHAnsi" w:hAnsiTheme="majorHAnsi"/>
                <w:b/>
              </w:rPr>
              <w:t xml:space="preserve"> each</w:t>
            </w:r>
            <w:r>
              <w:rPr>
                <w:rFonts w:asciiTheme="majorHAnsi" w:hAnsiTheme="majorHAnsi"/>
                <w:b/>
              </w:rPr>
              <w:t>)</w:t>
            </w:r>
          </w:p>
        </w:tc>
        <w:tc>
          <w:tcPr>
            <w:tcW w:w="8211" w:type="dxa"/>
          </w:tcPr>
          <w:p w14:paraId="27EFE95B" w14:textId="4329B3B9" w:rsidR="00F536BA" w:rsidRPr="00A4404E" w:rsidRDefault="0024313A" w:rsidP="00A0635C">
            <w:pPr>
              <w:rPr>
                <w:rFonts w:asciiTheme="majorHAnsi" w:hAnsiTheme="majorHAnsi"/>
              </w:rPr>
            </w:pPr>
            <w:r w:rsidRPr="001807D8">
              <w:rPr>
                <w:rFonts w:asciiTheme="majorHAnsi" w:hAnsiTheme="majorHAnsi"/>
                <w:b/>
                <w:color w:val="EA2876"/>
              </w:rPr>
              <w:t>Starter - Activity Title:</w:t>
            </w:r>
            <w:r w:rsidR="00701593" w:rsidRPr="001807D8">
              <w:rPr>
                <w:rFonts w:asciiTheme="majorHAnsi" w:hAnsiTheme="majorHAnsi"/>
                <w:b/>
                <w:color w:val="EA2876"/>
              </w:rPr>
              <w:t xml:space="preserve"> </w:t>
            </w:r>
            <w:r w:rsidR="0043585E">
              <w:rPr>
                <w:rFonts w:asciiTheme="majorHAnsi" w:hAnsiTheme="majorHAnsi"/>
                <w:b/>
                <w:i/>
                <w:color w:val="EA2876"/>
              </w:rPr>
              <w:t>Question Types</w:t>
            </w:r>
            <w:r w:rsidR="00F536BA" w:rsidRPr="00F536BA">
              <w:rPr>
                <w:rFonts w:asciiTheme="majorHAnsi" w:hAnsiTheme="majorHAnsi"/>
                <w:b/>
                <w:i/>
                <w:color w:val="EA2876"/>
              </w:rPr>
              <w:t xml:space="preserve"> </w:t>
            </w:r>
          </w:p>
          <w:p w14:paraId="25A63CE7" w14:textId="77777777" w:rsidR="0043585E" w:rsidRPr="0043585E" w:rsidRDefault="0043585E" w:rsidP="0043585E">
            <w:pPr>
              <w:rPr>
                <w:i/>
              </w:rPr>
            </w:pPr>
          </w:p>
          <w:p w14:paraId="432FE1F5" w14:textId="77777777" w:rsidR="0043585E" w:rsidRPr="0043585E" w:rsidRDefault="0043585E" w:rsidP="0043585E">
            <w:pPr>
              <w:rPr>
                <w:rFonts w:asciiTheme="majorHAnsi" w:hAnsiTheme="majorHAnsi"/>
                <w:i/>
              </w:rPr>
            </w:pPr>
            <w:r w:rsidRPr="0043585E">
              <w:rPr>
                <w:rFonts w:asciiTheme="majorHAnsi" w:hAnsiTheme="majorHAnsi"/>
                <w:i/>
              </w:rPr>
              <w:t xml:space="preserve">Activity Overview: </w:t>
            </w:r>
          </w:p>
          <w:p w14:paraId="757B3E22" w14:textId="1EFC58A3" w:rsidR="0043585E" w:rsidRPr="0043585E" w:rsidRDefault="0043585E" w:rsidP="0043585E">
            <w:pPr>
              <w:rPr>
                <w:rFonts w:asciiTheme="majorHAnsi" w:hAnsiTheme="majorHAnsi"/>
              </w:rPr>
            </w:pPr>
            <w:r w:rsidRPr="0043585E">
              <w:rPr>
                <w:rFonts w:asciiTheme="majorHAnsi" w:hAnsiTheme="majorHAnsi"/>
              </w:rPr>
              <w:t>Using the power point, you will show examples of past, present and future questions.  Students’ will be instructed to figure out what type of question it is.  Students will work as a group on next slide.  They will place the questions in the right section on the slide. (Past, present, future) The goal is to have students become comfortable with each form of questions and the ways in which you can create these questions.</w:t>
            </w:r>
          </w:p>
          <w:p w14:paraId="140BA4DA" w14:textId="77777777" w:rsidR="0043585E" w:rsidRPr="0043585E" w:rsidRDefault="0043585E" w:rsidP="0043585E">
            <w:pPr>
              <w:rPr>
                <w:rFonts w:asciiTheme="majorHAnsi" w:hAnsiTheme="majorHAnsi"/>
              </w:rPr>
            </w:pPr>
          </w:p>
          <w:p w14:paraId="1DBFF479" w14:textId="77777777" w:rsidR="0043585E" w:rsidRPr="0043585E" w:rsidRDefault="0043585E" w:rsidP="0043585E">
            <w:pPr>
              <w:rPr>
                <w:rFonts w:asciiTheme="majorHAnsi" w:hAnsiTheme="majorHAnsi"/>
                <w:i/>
              </w:rPr>
            </w:pPr>
            <w:r w:rsidRPr="0043585E">
              <w:rPr>
                <w:rFonts w:asciiTheme="majorHAnsi" w:hAnsiTheme="majorHAnsi"/>
                <w:i/>
              </w:rPr>
              <w:t>Instructions:</w:t>
            </w:r>
          </w:p>
          <w:p w14:paraId="68127F0D" w14:textId="77777777" w:rsidR="0043585E" w:rsidRPr="0043585E" w:rsidRDefault="0043585E" w:rsidP="0043585E">
            <w:pPr>
              <w:numPr>
                <w:ilvl w:val="0"/>
                <w:numId w:val="17"/>
              </w:numPr>
              <w:rPr>
                <w:rFonts w:asciiTheme="majorHAnsi" w:hAnsiTheme="majorHAnsi"/>
              </w:rPr>
            </w:pPr>
            <w:r w:rsidRPr="0043585E">
              <w:rPr>
                <w:rFonts w:asciiTheme="majorHAnsi" w:hAnsiTheme="majorHAnsi"/>
              </w:rPr>
              <w:t>Show first slide, with example sentences.  Have students work as a group to explain what type of question each one is. (Discuss word tenses, and other conventions)</w:t>
            </w:r>
          </w:p>
          <w:p w14:paraId="28A0FF4C" w14:textId="77777777" w:rsidR="0043585E" w:rsidRPr="0043585E" w:rsidRDefault="0043585E" w:rsidP="0043585E">
            <w:pPr>
              <w:numPr>
                <w:ilvl w:val="0"/>
                <w:numId w:val="17"/>
              </w:numPr>
              <w:rPr>
                <w:rFonts w:asciiTheme="majorHAnsi" w:hAnsiTheme="majorHAnsi"/>
              </w:rPr>
            </w:pPr>
            <w:r w:rsidRPr="0043585E">
              <w:rPr>
                <w:rFonts w:asciiTheme="majorHAnsi" w:hAnsiTheme="majorHAnsi"/>
              </w:rPr>
              <w:t>Show next slide.  Explain the task, and read over the questions.</w:t>
            </w:r>
          </w:p>
          <w:p w14:paraId="436EDDD3" w14:textId="77777777" w:rsidR="0043585E" w:rsidRPr="0043585E" w:rsidRDefault="0043585E" w:rsidP="0043585E">
            <w:pPr>
              <w:numPr>
                <w:ilvl w:val="0"/>
                <w:numId w:val="17"/>
              </w:numPr>
              <w:rPr>
                <w:rFonts w:asciiTheme="majorHAnsi" w:hAnsiTheme="majorHAnsi"/>
              </w:rPr>
            </w:pPr>
            <w:r w:rsidRPr="0043585E">
              <w:rPr>
                <w:rFonts w:asciiTheme="majorHAnsi" w:hAnsiTheme="majorHAnsi"/>
              </w:rPr>
              <w:t>As groups, pick one student to pick where each questions belongs.  (Past, Present or Future)</w:t>
            </w:r>
          </w:p>
          <w:p w14:paraId="0F40D1FB" w14:textId="77777777" w:rsidR="0043585E" w:rsidRPr="0043585E" w:rsidRDefault="0043585E" w:rsidP="0043585E">
            <w:pPr>
              <w:numPr>
                <w:ilvl w:val="0"/>
                <w:numId w:val="17"/>
              </w:numPr>
              <w:rPr>
                <w:rFonts w:asciiTheme="majorHAnsi" w:hAnsiTheme="majorHAnsi"/>
              </w:rPr>
            </w:pPr>
            <w:r w:rsidRPr="0043585E">
              <w:rPr>
                <w:rFonts w:asciiTheme="majorHAnsi" w:hAnsiTheme="majorHAnsi"/>
              </w:rPr>
              <w:t xml:space="preserve">Have a different student confirm the choice and explain why. (Make sure to include all students with a stage of the task. </w:t>
            </w:r>
          </w:p>
          <w:p w14:paraId="44C433FE" w14:textId="77777777" w:rsidR="0043585E" w:rsidRPr="0043585E" w:rsidRDefault="0043585E" w:rsidP="0043585E">
            <w:pPr>
              <w:numPr>
                <w:ilvl w:val="0"/>
                <w:numId w:val="17"/>
              </w:numPr>
              <w:rPr>
                <w:rFonts w:asciiTheme="majorHAnsi" w:hAnsiTheme="majorHAnsi"/>
              </w:rPr>
            </w:pPr>
            <w:r w:rsidRPr="0043585E">
              <w:rPr>
                <w:rFonts w:asciiTheme="majorHAnsi" w:hAnsiTheme="majorHAnsi"/>
              </w:rPr>
              <w:t>At the end, verify with students that all questions are in the right column.</w:t>
            </w:r>
          </w:p>
          <w:p w14:paraId="360B7EC0" w14:textId="77777777" w:rsidR="0043585E" w:rsidRPr="0043585E" w:rsidRDefault="0043585E" w:rsidP="0043585E">
            <w:pPr>
              <w:numPr>
                <w:ilvl w:val="0"/>
                <w:numId w:val="17"/>
              </w:numPr>
              <w:rPr>
                <w:rFonts w:asciiTheme="majorHAnsi" w:hAnsiTheme="majorHAnsi"/>
              </w:rPr>
            </w:pPr>
            <w:r w:rsidRPr="0043585E">
              <w:rPr>
                <w:rFonts w:asciiTheme="majorHAnsi" w:hAnsiTheme="majorHAnsi"/>
              </w:rPr>
              <w:t>If there is any questions in the wrong column explain why, and then have students help you place it in the right column.</w:t>
            </w:r>
          </w:p>
          <w:p w14:paraId="5A755386" w14:textId="490D3527" w:rsidR="00A4404E" w:rsidRPr="00260366" w:rsidRDefault="00A4404E" w:rsidP="0043585E">
            <w:pPr>
              <w:pStyle w:val="ColorfulList-Accent11"/>
              <w:ind w:left="0"/>
              <w:rPr>
                <w:rFonts w:asciiTheme="majorHAnsi" w:hAnsiTheme="majorHAnsi"/>
                <w:lang w:val="en-US"/>
              </w:rPr>
            </w:pPr>
          </w:p>
        </w:tc>
      </w:tr>
      <w:tr w:rsidR="00F80087" w:rsidRPr="00CB4B79" w14:paraId="5C526AD0" w14:textId="77777777" w:rsidTr="00A0635C">
        <w:trPr>
          <w:trHeight w:val="1125"/>
        </w:trPr>
        <w:tc>
          <w:tcPr>
            <w:tcW w:w="2389" w:type="dxa"/>
            <w:vMerge/>
            <w:shd w:val="clear" w:color="auto" w:fill="F2F2F2" w:themeFill="background1" w:themeFillShade="F2"/>
          </w:tcPr>
          <w:p w14:paraId="6AB96205" w14:textId="4325044F" w:rsidR="0024313A" w:rsidRPr="00CB4B79" w:rsidRDefault="0024313A" w:rsidP="00DD32D2">
            <w:pPr>
              <w:jc w:val="center"/>
              <w:rPr>
                <w:rFonts w:asciiTheme="majorHAnsi" w:hAnsiTheme="majorHAnsi"/>
              </w:rPr>
            </w:pPr>
          </w:p>
        </w:tc>
        <w:tc>
          <w:tcPr>
            <w:tcW w:w="8211" w:type="dxa"/>
          </w:tcPr>
          <w:p w14:paraId="27704810" w14:textId="479695BE" w:rsidR="00C20A17" w:rsidRPr="001807D8" w:rsidRDefault="00C20A17" w:rsidP="00C20A17">
            <w:pPr>
              <w:rPr>
                <w:rFonts w:asciiTheme="majorHAnsi" w:hAnsiTheme="majorHAnsi"/>
                <w:color w:val="EA2876"/>
              </w:rPr>
            </w:pPr>
            <w:r w:rsidRPr="001807D8">
              <w:rPr>
                <w:rFonts w:asciiTheme="majorHAnsi" w:hAnsiTheme="majorHAnsi"/>
                <w:b/>
                <w:color w:val="EA2876"/>
              </w:rPr>
              <w:t xml:space="preserve">Experienced - Activity Title: </w:t>
            </w:r>
            <w:r w:rsidR="0043585E">
              <w:rPr>
                <w:rFonts w:asciiTheme="majorHAnsi" w:hAnsiTheme="majorHAnsi"/>
                <w:b/>
                <w:i/>
                <w:color w:val="EA2876"/>
              </w:rPr>
              <w:t>Follow up questions</w:t>
            </w:r>
          </w:p>
          <w:p w14:paraId="239F339C" w14:textId="77777777" w:rsidR="0043585E" w:rsidRPr="00DE2BED" w:rsidRDefault="0043585E" w:rsidP="0043585E">
            <w:pPr>
              <w:rPr>
                <w:i/>
              </w:rPr>
            </w:pPr>
          </w:p>
          <w:p w14:paraId="40D47495" w14:textId="77777777" w:rsidR="0043585E" w:rsidRPr="0043585E" w:rsidRDefault="0043585E" w:rsidP="0043585E">
            <w:pPr>
              <w:rPr>
                <w:rFonts w:asciiTheme="majorHAnsi" w:hAnsiTheme="majorHAnsi"/>
                <w:i/>
              </w:rPr>
            </w:pPr>
            <w:r w:rsidRPr="0043585E">
              <w:rPr>
                <w:rFonts w:asciiTheme="majorHAnsi" w:hAnsiTheme="majorHAnsi"/>
                <w:i/>
              </w:rPr>
              <w:t xml:space="preserve">Activity Overview: </w:t>
            </w:r>
          </w:p>
          <w:p w14:paraId="2D8B9F1F" w14:textId="31895544" w:rsidR="0043585E" w:rsidRPr="0043585E" w:rsidRDefault="0043585E" w:rsidP="0043585E">
            <w:pPr>
              <w:rPr>
                <w:rFonts w:asciiTheme="majorHAnsi" w:hAnsiTheme="majorHAnsi"/>
              </w:rPr>
            </w:pPr>
            <w:r w:rsidRPr="0043585E">
              <w:rPr>
                <w:rFonts w:asciiTheme="majorHAnsi" w:hAnsiTheme="majorHAnsi"/>
              </w:rPr>
              <w:t>This activity is designed to build on students’ understanding of creating questions in option one, or to expand on prior knowledge if they have a firm understanding of concept.  Students will work on expanding information for writing by creating follow up questions.  The goal of the activity is to build on questions already created to expand details from the person being interviewed.  By completing this task, students will be able to explore deeper questioning concepts, and construct a sequence of questions.   Working in pairs, have students create follow up questions for questions made earlier in “Creating Questions”.  Each student should create 3 follow up questions that are linked to original questions.</w:t>
            </w:r>
          </w:p>
          <w:p w14:paraId="60642B9F" w14:textId="77777777" w:rsidR="0043585E" w:rsidRPr="0043585E" w:rsidRDefault="0043585E" w:rsidP="0043585E">
            <w:pPr>
              <w:tabs>
                <w:tab w:val="left" w:pos="8180"/>
              </w:tabs>
              <w:rPr>
                <w:rFonts w:asciiTheme="majorHAnsi" w:hAnsiTheme="majorHAnsi"/>
                <w:i/>
              </w:rPr>
            </w:pPr>
            <w:r w:rsidRPr="0043585E">
              <w:rPr>
                <w:rFonts w:asciiTheme="majorHAnsi" w:hAnsiTheme="majorHAnsi"/>
                <w:i/>
              </w:rPr>
              <w:tab/>
            </w:r>
          </w:p>
          <w:p w14:paraId="7DEA57E9" w14:textId="77777777" w:rsidR="0043585E" w:rsidRPr="0043585E" w:rsidRDefault="0043585E" w:rsidP="0043585E">
            <w:pPr>
              <w:rPr>
                <w:rFonts w:asciiTheme="majorHAnsi" w:hAnsiTheme="majorHAnsi"/>
                <w:i/>
              </w:rPr>
            </w:pPr>
            <w:r w:rsidRPr="0043585E">
              <w:rPr>
                <w:rFonts w:asciiTheme="majorHAnsi" w:hAnsiTheme="majorHAnsi"/>
                <w:i/>
              </w:rPr>
              <w:t>Instructions:</w:t>
            </w:r>
          </w:p>
          <w:p w14:paraId="223B8E17" w14:textId="77777777" w:rsidR="0043585E" w:rsidRPr="0043585E" w:rsidRDefault="0043585E" w:rsidP="0043585E">
            <w:pPr>
              <w:pStyle w:val="ListParagraph"/>
              <w:numPr>
                <w:ilvl w:val="0"/>
                <w:numId w:val="18"/>
              </w:numPr>
              <w:rPr>
                <w:rFonts w:asciiTheme="majorHAnsi" w:hAnsiTheme="majorHAnsi"/>
              </w:rPr>
            </w:pPr>
            <w:r w:rsidRPr="0043585E">
              <w:rPr>
                <w:rFonts w:asciiTheme="majorHAnsi" w:hAnsiTheme="majorHAnsi"/>
              </w:rPr>
              <w:t xml:space="preserve">Use Slide to introduce the topic and explain how to create </w:t>
            </w:r>
            <w:proofErr w:type="gramStart"/>
            <w:r w:rsidRPr="0043585E">
              <w:rPr>
                <w:rFonts w:asciiTheme="majorHAnsi" w:hAnsiTheme="majorHAnsi"/>
              </w:rPr>
              <w:t>follow</w:t>
            </w:r>
            <w:proofErr w:type="gramEnd"/>
            <w:r w:rsidRPr="0043585E">
              <w:rPr>
                <w:rFonts w:asciiTheme="majorHAnsi" w:hAnsiTheme="majorHAnsi"/>
              </w:rPr>
              <w:t xml:space="preserve"> up questions.</w:t>
            </w:r>
          </w:p>
          <w:p w14:paraId="61C6D95A" w14:textId="77777777" w:rsidR="0043585E" w:rsidRPr="0043585E" w:rsidRDefault="0043585E" w:rsidP="0043585E">
            <w:pPr>
              <w:pStyle w:val="ListParagraph"/>
              <w:numPr>
                <w:ilvl w:val="0"/>
                <w:numId w:val="18"/>
              </w:numPr>
              <w:rPr>
                <w:rFonts w:asciiTheme="majorHAnsi" w:hAnsiTheme="majorHAnsi"/>
              </w:rPr>
            </w:pPr>
            <w:r w:rsidRPr="0043585E">
              <w:rPr>
                <w:rFonts w:asciiTheme="majorHAnsi" w:hAnsiTheme="majorHAnsi"/>
              </w:rPr>
              <w:t>Pair students for work.</w:t>
            </w:r>
          </w:p>
          <w:p w14:paraId="248D3919" w14:textId="77777777" w:rsidR="0043585E" w:rsidRPr="0043585E" w:rsidRDefault="0043585E" w:rsidP="0043585E">
            <w:pPr>
              <w:pStyle w:val="ListParagraph"/>
              <w:numPr>
                <w:ilvl w:val="0"/>
                <w:numId w:val="18"/>
              </w:numPr>
              <w:rPr>
                <w:rFonts w:asciiTheme="majorHAnsi" w:hAnsiTheme="majorHAnsi"/>
              </w:rPr>
            </w:pPr>
            <w:r w:rsidRPr="0043585E">
              <w:rPr>
                <w:rFonts w:asciiTheme="majorHAnsi" w:hAnsiTheme="majorHAnsi"/>
              </w:rPr>
              <w:t>Have each students get their “Creating Questions” work, and instruct them to create follow up questions for original questions made.</w:t>
            </w:r>
          </w:p>
          <w:p w14:paraId="58D44108" w14:textId="77777777" w:rsidR="0043585E" w:rsidRPr="0043585E" w:rsidRDefault="0043585E" w:rsidP="0043585E">
            <w:pPr>
              <w:pStyle w:val="ListParagraph"/>
              <w:numPr>
                <w:ilvl w:val="0"/>
                <w:numId w:val="18"/>
              </w:numPr>
              <w:rPr>
                <w:rFonts w:asciiTheme="majorHAnsi" w:hAnsiTheme="majorHAnsi"/>
              </w:rPr>
            </w:pPr>
            <w:r w:rsidRPr="0043585E">
              <w:rPr>
                <w:rFonts w:asciiTheme="majorHAnsi" w:hAnsiTheme="majorHAnsi"/>
              </w:rPr>
              <w:t>Observe groups during work, ask questions about their choices, and have them read questions and ask questions to clarify understanding.</w:t>
            </w:r>
          </w:p>
          <w:p w14:paraId="61CFBEA6" w14:textId="77777777" w:rsidR="0043585E" w:rsidRPr="0043585E" w:rsidRDefault="0043585E" w:rsidP="0043585E">
            <w:pPr>
              <w:pStyle w:val="ListParagraph"/>
              <w:numPr>
                <w:ilvl w:val="0"/>
                <w:numId w:val="18"/>
              </w:numPr>
              <w:rPr>
                <w:rFonts w:asciiTheme="majorHAnsi" w:hAnsiTheme="majorHAnsi"/>
              </w:rPr>
            </w:pPr>
            <w:r w:rsidRPr="0043585E">
              <w:rPr>
                <w:rFonts w:asciiTheme="majorHAnsi" w:hAnsiTheme="majorHAnsi"/>
              </w:rPr>
              <w:t>Check if students have completed. (15 minutes)</w:t>
            </w:r>
          </w:p>
          <w:p w14:paraId="01713E56" w14:textId="77777777" w:rsidR="00AF0808" w:rsidRPr="0043585E" w:rsidRDefault="0043585E" w:rsidP="0043585E">
            <w:pPr>
              <w:pStyle w:val="ColorfulList-Accent11"/>
            </w:pPr>
            <w:r w:rsidRPr="0043585E">
              <w:rPr>
                <w:rFonts w:asciiTheme="majorHAnsi" w:hAnsiTheme="majorHAnsi"/>
              </w:rPr>
              <w:t>Once completed, have 2-3 student come up to share their follow up questions</w:t>
            </w:r>
            <w:proofErr w:type="gramStart"/>
            <w:r w:rsidRPr="0043585E">
              <w:rPr>
                <w:rFonts w:asciiTheme="majorHAnsi" w:hAnsiTheme="majorHAnsi"/>
              </w:rPr>
              <w:t>.(</w:t>
            </w:r>
            <w:proofErr w:type="gramEnd"/>
            <w:r w:rsidRPr="0043585E">
              <w:rPr>
                <w:rFonts w:asciiTheme="majorHAnsi" w:hAnsiTheme="majorHAnsi"/>
              </w:rPr>
              <w:t>I would have them write/tell first questions and then follow up question to show how it expands information)</w:t>
            </w:r>
          </w:p>
          <w:p w14:paraId="30E856B0" w14:textId="79D1D1F9" w:rsidR="0043585E" w:rsidRPr="00260366" w:rsidRDefault="0043585E" w:rsidP="0043585E">
            <w:pPr>
              <w:pStyle w:val="ColorfulList-Accent11"/>
              <w:ind w:left="0"/>
              <w:rPr>
                <w:rFonts w:asciiTheme="majorHAnsi" w:hAnsiTheme="majorHAnsi"/>
                <w:lang w:val="en-US"/>
              </w:rPr>
            </w:pPr>
          </w:p>
        </w:tc>
      </w:tr>
      <w:tr w:rsidR="00F80087" w:rsidRPr="00CB4B79" w14:paraId="102B0D95" w14:textId="77777777" w:rsidTr="00260366">
        <w:trPr>
          <w:trHeight w:val="1066"/>
        </w:trPr>
        <w:tc>
          <w:tcPr>
            <w:tcW w:w="2389" w:type="dxa"/>
            <w:vMerge/>
            <w:shd w:val="clear" w:color="auto" w:fill="F2F2F2" w:themeFill="background1" w:themeFillShade="F2"/>
          </w:tcPr>
          <w:p w14:paraId="60D89556" w14:textId="72D45C10" w:rsidR="0024313A" w:rsidRPr="00CB4B79" w:rsidRDefault="0024313A" w:rsidP="00DD32D2">
            <w:pPr>
              <w:jc w:val="center"/>
              <w:rPr>
                <w:rFonts w:asciiTheme="majorHAnsi" w:hAnsiTheme="majorHAnsi"/>
              </w:rPr>
            </w:pPr>
          </w:p>
        </w:tc>
        <w:tc>
          <w:tcPr>
            <w:tcW w:w="8211" w:type="dxa"/>
          </w:tcPr>
          <w:p w14:paraId="6FE5F408" w14:textId="434CF5FA" w:rsidR="0024313A" w:rsidRPr="001807D8" w:rsidRDefault="0024313A" w:rsidP="00F4394A">
            <w:pPr>
              <w:rPr>
                <w:rFonts w:asciiTheme="majorHAnsi" w:hAnsiTheme="majorHAnsi"/>
                <w:b/>
                <w:color w:val="EA2876"/>
                <w:lang w:val="en-US"/>
              </w:rPr>
            </w:pPr>
            <w:r w:rsidRPr="001807D8">
              <w:rPr>
                <w:rFonts w:asciiTheme="majorHAnsi" w:hAnsiTheme="majorHAnsi"/>
                <w:b/>
                <w:color w:val="EA2876"/>
              </w:rPr>
              <w:t>Expert - Activity Title:</w:t>
            </w:r>
            <w:r w:rsidR="00C20A17" w:rsidRPr="001807D8">
              <w:rPr>
                <w:rFonts w:asciiTheme="majorHAnsi" w:hAnsiTheme="majorHAnsi"/>
                <w:b/>
                <w:color w:val="EA2876"/>
              </w:rPr>
              <w:t xml:space="preserve"> </w:t>
            </w:r>
            <w:r w:rsidR="0043585E">
              <w:rPr>
                <w:rFonts w:asciiTheme="majorHAnsi" w:hAnsiTheme="majorHAnsi"/>
                <w:b/>
                <w:i/>
                <w:color w:val="EA2876"/>
              </w:rPr>
              <w:t>Interviewer</w:t>
            </w:r>
          </w:p>
          <w:p w14:paraId="5B13A54B" w14:textId="77777777" w:rsidR="0043585E" w:rsidRPr="00DE2BED" w:rsidRDefault="0043585E" w:rsidP="0043585E">
            <w:pPr>
              <w:rPr>
                <w:i/>
              </w:rPr>
            </w:pPr>
          </w:p>
          <w:p w14:paraId="3582EEBE" w14:textId="77777777" w:rsidR="0043585E" w:rsidRPr="0043585E" w:rsidRDefault="0043585E" w:rsidP="0043585E">
            <w:pPr>
              <w:rPr>
                <w:rFonts w:asciiTheme="majorHAnsi" w:hAnsiTheme="majorHAnsi"/>
                <w:i/>
              </w:rPr>
            </w:pPr>
            <w:r w:rsidRPr="0043585E">
              <w:rPr>
                <w:rFonts w:asciiTheme="majorHAnsi" w:hAnsiTheme="majorHAnsi"/>
                <w:i/>
              </w:rPr>
              <w:t xml:space="preserve">Activity Overview: </w:t>
            </w:r>
          </w:p>
          <w:p w14:paraId="1BB9125A" w14:textId="7B0DBD8C" w:rsidR="0043585E" w:rsidRPr="0043585E" w:rsidRDefault="0043585E" w:rsidP="0043585E">
            <w:pPr>
              <w:rPr>
                <w:rFonts w:asciiTheme="majorHAnsi" w:hAnsiTheme="majorHAnsi"/>
              </w:rPr>
            </w:pPr>
            <w:r w:rsidRPr="0043585E">
              <w:rPr>
                <w:rFonts w:asciiTheme="majorHAnsi" w:hAnsiTheme="majorHAnsi"/>
              </w:rPr>
              <w:t>As an Expert level activity, students will use their understanding of questioning types, and creating follow up questions. Students will use researching, reading, and collaboration to complete the work.  Students’ will focus on creating follow up questions for a famous person, and they will use research data to create the questions.  They will use critical thinking skills to review work and verify the questions create.</w:t>
            </w:r>
          </w:p>
          <w:p w14:paraId="2601D3F3" w14:textId="77777777" w:rsidR="0043585E" w:rsidRPr="0043585E" w:rsidRDefault="0043585E" w:rsidP="0043585E">
            <w:pPr>
              <w:rPr>
                <w:rFonts w:asciiTheme="majorHAnsi" w:hAnsiTheme="majorHAnsi"/>
                <w:i/>
              </w:rPr>
            </w:pPr>
          </w:p>
          <w:p w14:paraId="2F2CCF2B" w14:textId="77777777" w:rsidR="0043585E" w:rsidRPr="0043585E" w:rsidRDefault="0043585E" w:rsidP="0043585E">
            <w:pPr>
              <w:rPr>
                <w:rFonts w:asciiTheme="majorHAnsi" w:hAnsiTheme="majorHAnsi"/>
                <w:i/>
              </w:rPr>
            </w:pPr>
            <w:r w:rsidRPr="0043585E">
              <w:rPr>
                <w:rFonts w:asciiTheme="majorHAnsi" w:hAnsiTheme="majorHAnsi"/>
                <w:i/>
              </w:rPr>
              <w:t>Instructions:</w:t>
            </w:r>
          </w:p>
          <w:p w14:paraId="65147FCF" w14:textId="77777777" w:rsidR="0043585E" w:rsidRPr="0043585E" w:rsidRDefault="0043585E" w:rsidP="0043585E">
            <w:pPr>
              <w:numPr>
                <w:ilvl w:val="0"/>
                <w:numId w:val="13"/>
              </w:numPr>
              <w:rPr>
                <w:rFonts w:asciiTheme="majorHAnsi" w:hAnsiTheme="majorHAnsi"/>
              </w:rPr>
            </w:pPr>
            <w:r w:rsidRPr="0043585E">
              <w:rPr>
                <w:rFonts w:asciiTheme="majorHAnsi" w:hAnsiTheme="majorHAnsi"/>
              </w:rPr>
              <w:t>Organize students in groups of 3-4 students.</w:t>
            </w:r>
          </w:p>
          <w:p w14:paraId="5E780436" w14:textId="77777777" w:rsidR="0043585E" w:rsidRPr="0043585E" w:rsidRDefault="0043585E" w:rsidP="0043585E">
            <w:pPr>
              <w:numPr>
                <w:ilvl w:val="0"/>
                <w:numId w:val="13"/>
              </w:numPr>
              <w:rPr>
                <w:rFonts w:asciiTheme="majorHAnsi" w:hAnsiTheme="majorHAnsi"/>
              </w:rPr>
            </w:pPr>
            <w:r w:rsidRPr="0043585E">
              <w:rPr>
                <w:rFonts w:asciiTheme="majorHAnsi" w:hAnsiTheme="majorHAnsi"/>
              </w:rPr>
              <w:t>Have each group pick a famous person to research.  (Research: they must find an interview with the famous person)</w:t>
            </w:r>
          </w:p>
          <w:p w14:paraId="3D46678E" w14:textId="77777777" w:rsidR="0043585E" w:rsidRPr="0043585E" w:rsidRDefault="0043585E" w:rsidP="0043585E">
            <w:pPr>
              <w:numPr>
                <w:ilvl w:val="0"/>
                <w:numId w:val="13"/>
              </w:numPr>
              <w:rPr>
                <w:rFonts w:asciiTheme="majorHAnsi" w:hAnsiTheme="majorHAnsi"/>
              </w:rPr>
            </w:pPr>
            <w:r w:rsidRPr="0043585E">
              <w:rPr>
                <w:rFonts w:asciiTheme="majorHAnsi" w:hAnsiTheme="majorHAnsi"/>
              </w:rPr>
              <w:t>Give instructions for each group to:</w:t>
            </w:r>
          </w:p>
          <w:p w14:paraId="50FF878E" w14:textId="77777777" w:rsidR="0043585E" w:rsidRPr="0043585E" w:rsidRDefault="0043585E" w:rsidP="0043585E">
            <w:pPr>
              <w:numPr>
                <w:ilvl w:val="1"/>
                <w:numId w:val="7"/>
              </w:numPr>
              <w:rPr>
                <w:rFonts w:asciiTheme="majorHAnsi" w:hAnsiTheme="majorHAnsi"/>
              </w:rPr>
            </w:pPr>
            <w:r w:rsidRPr="0043585E">
              <w:rPr>
                <w:rFonts w:asciiTheme="majorHAnsi" w:hAnsiTheme="majorHAnsi"/>
              </w:rPr>
              <w:t>First find an interview with your famous person</w:t>
            </w:r>
          </w:p>
          <w:p w14:paraId="76002BAC" w14:textId="77777777" w:rsidR="0043585E" w:rsidRPr="0043585E" w:rsidRDefault="0043585E" w:rsidP="0043585E">
            <w:pPr>
              <w:numPr>
                <w:ilvl w:val="1"/>
                <w:numId w:val="7"/>
              </w:numPr>
              <w:rPr>
                <w:rFonts w:asciiTheme="majorHAnsi" w:hAnsiTheme="majorHAnsi"/>
              </w:rPr>
            </w:pPr>
            <w:r w:rsidRPr="0043585E">
              <w:rPr>
                <w:rFonts w:asciiTheme="majorHAnsi" w:hAnsiTheme="majorHAnsi"/>
              </w:rPr>
              <w:t>Pick 5 questions you would like to know more about.</w:t>
            </w:r>
          </w:p>
          <w:p w14:paraId="7F98648F" w14:textId="77777777" w:rsidR="0043585E" w:rsidRPr="0043585E" w:rsidRDefault="0043585E" w:rsidP="0043585E">
            <w:pPr>
              <w:numPr>
                <w:ilvl w:val="1"/>
                <w:numId w:val="7"/>
              </w:numPr>
              <w:rPr>
                <w:rFonts w:asciiTheme="majorHAnsi" w:hAnsiTheme="majorHAnsi"/>
              </w:rPr>
            </w:pPr>
            <w:r w:rsidRPr="0043585E">
              <w:rPr>
                <w:rFonts w:asciiTheme="majorHAnsi" w:hAnsiTheme="majorHAnsi"/>
              </w:rPr>
              <w:t>Create follow up questions that will help gather more information from the person you are interviewing.</w:t>
            </w:r>
          </w:p>
          <w:p w14:paraId="1456C48D" w14:textId="77777777" w:rsidR="0043585E" w:rsidRPr="0043585E" w:rsidRDefault="0043585E" w:rsidP="0043585E">
            <w:pPr>
              <w:numPr>
                <w:ilvl w:val="0"/>
                <w:numId w:val="13"/>
              </w:numPr>
              <w:rPr>
                <w:rFonts w:asciiTheme="majorHAnsi" w:hAnsiTheme="majorHAnsi"/>
              </w:rPr>
            </w:pPr>
            <w:r w:rsidRPr="0043585E">
              <w:rPr>
                <w:rFonts w:asciiTheme="majorHAnsi" w:hAnsiTheme="majorHAnsi"/>
              </w:rPr>
              <w:t>While students work on task make sure to observe, and ask questions to clarify ideas of the group.  Help students with finding interview material if they are having any problems.</w:t>
            </w:r>
          </w:p>
          <w:p w14:paraId="5FBF1FC6" w14:textId="77777777" w:rsidR="0043585E" w:rsidRPr="0043585E" w:rsidRDefault="0043585E" w:rsidP="0043585E">
            <w:pPr>
              <w:numPr>
                <w:ilvl w:val="0"/>
                <w:numId w:val="13"/>
              </w:numPr>
              <w:rPr>
                <w:rFonts w:asciiTheme="majorHAnsi" w:hAnsiTheme="majorHAnsi"/>
              </w:rPr>
            </w:pPr>
            <w:r w:rsidRPr="0043585E">
              <w:rPr>
                <w:rFonts w:asciiTheme="majorHAnsi" w:hAnsiTheme="majorHAnsi"/>
              </w:rPr>
              <w:t>Check if each groups is done.</w:t>
            </w:r>
          </w:p>
          <w:p w14:paraId="4232E4DE" w14:textId="77777777" w:rsidR="0043585E" w:rsidRPr="0043585E" w:rsidRDefault="0043585E" w:rsidP="0043585E">
            <w:pPr>
              <w:numPr>
                <w:ilvl w:val="0"/>
                <w:numId w:val="13"/>
              </w:numPr>
              <w:rPr>
                <w:rFonts w:asciiTheme="majorHAnsi" w:hAnsiTheme="majorHAnsi"/>
              </w:rPr>
            </w:pPr>
            <w:r w:rsidRPr="0043585E">
              <w:rPr>
                <w:rFonts w:asciiTheme="majorHAnsi" w:hAnsiTheme="majorHAnsi"/>
              </w:rPr>
              <w:t>Have two or three groups share their follow up questions.</w:t>
            </w:r>
          </w:p>
          <w:p w14:paraId="60008CEB" w14:textId="36798E0C" w:rsidR="009E55A2" w:rsidRPr="00E61365" w:rsidRDefault="009E55A2" w:rsidP="009E55A2">
            <w:pPr>
              <w:pStyle w:val="ColorfulList-Accent11"/>
              <w:rPr>
                <w:rFonts w:asciiTheme="majorHAnsi" w:hAnsiTheme="majorHAnsi"/>
                <w:lang w:val="en-US"/>
              </w:rPr>
            </w:pPr>
          </w:p>
        </w:tc>
      </w:tr>
      <w:tr w:rsidR="00B25BFE" w:rsidRPr="00CB4B79" w14:paraId="4C9F6540" w14:textId="77777777" w:rsidTr="00C20A17">
        <w:trPr>
          <w:trHeight w:val="402"/>
        </w:trPr>
        <w:tc>
          <w:tcPr>
            <w:tcW w:w="2389" w:type="dxa"/>
            <w:shd w:val="clear" w:color="auto" w:fill="F2F2F2" w:themeFill="background1" w:themeFillShade="F2"/>
            <w:vAlign w:val="center"/>
          </w:tcPr>
          <w:p w14:paraId="5EB4CA6B" w14:textId="21326672" w:rsidR="00B25BFE" w:rsidRPr="0024313A" w:rsidRDefault="00B25BFE" w:rsidP="00DD32D2">
            <w:pPr>
              <w:jc w:val="center"/>
              <w:rPr>
                <w:rFonts w:asciiTheme="majorHAnsi" w:hAnsiTheme="majorHAnsi"/>
                <w:b/>
              </w:rPr>
            </w:pPr>
            <w:r w:rsidRPr="00B25BFE">
              <w:rPr>
                <w:rFonts w:asciiTheme="majorHAnsi" w:hAnsiTheme="majorHAnsi"/>
              </w:rPr>
              <w:t>Description</w:t>
            </w:r>
          </w:p>
        </w:tc>
        <w:tc>
          <w:tcPr>
            <w:tcW w:w="8211" w:type="dxa"/>
          </w:tcPr>
          <w:p w14:paraId="58C65B0A" w14:textId="77777777" w:rsidR="00B25BFE" w:rsidRPr="00CB4B79" w:rsidRDefault="00B25BFE" w:rsidP="00DD32D2">
            <w:pPr>
              <w:rPr>
                <w:rFonts w:asciiTheme="majorHAnsi" w:hAnsiTheme="majorHAnsi"/>
              </w:rPr>
            </w:pPr>
            <w:r w:rsidRPr="00CB4B79">
              <w:rPr>
                <w:rFonts w:asciiTheme="majorHAnsi" w:hAnsiTheme="majorHAnsi"/>
                <w:i/>
                <w:color w:val="333333"/>
                <w:sz w:val="20"/>
                <w:szCs w:val="20"/>
              </w:rPr>
              <w:t>Chose one of the enhancement learning activities provided based on whether the students work on the diagnostic activity identified them as a starter, experienced or expert. If student needs vary you may want to create small groups of students and have them complete different activities. These activities will help students develop their understanding and build on their prior learning</w:t>
            </w:r>
            <w:r w:rsidRPr="00CB4B79">
              <w:rPr>
                <w:rFonts w:asciiTheme="majorHAnsi" w:hAnsiTheme="majorHAnsi"/>
                <w:color w:val="333333"/>
                <w:sz w:val="21"/>
                <w:szCs w:val="21"/>
              </w:rPr>
              <w:t>.</w:t>
            </w:r>
          </w:p>
        </w:tc>
      </w:tr>
    </w:tbl>
    <w:p w14:paraId="19FC2131" w14:textId="77777777" w:rsidR="00F4394A" w:rsidRPr="00CB4B79" w:rsidRDefault="00F4394A">
      <w:pPr>
        <w:rPr>
          <w:rFonts w:asciiTheme="majorHAnsi" w:hAnsiTheme="majorHAnsi"/>
        </w:rPr>
      </w:pP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88"/>
        <w:gridCol w:w="8221"/>
      </w:tblGrid>
      <w:tr w:rsidR="0024313A" w:rsidRPr="00CB4B79" w14:paraId="09C91C90" w14:textId="77777777" w:rsidTr="00A0635C">
        <w:trPr>
          <w:trHeight w:val="1975"/>
        </w:trPr>
        <w:tc>
          <w:tcPr>
            <w:tcW w:w="2388" w:type="dxa"/>
            <w:shd w:val="clear" w:color="auto" w:fill="F2F2F2" w:themeFill="background1" w:themeFillShade="F2"/>
            <w:vAlign w:val="center"/>
          </w:tcPr>
          <w:p w14:paraId="53261CBF" w14:textId="77777777" w:rsidR="0024313A" w:rsidRDefault="00F80087" w:rsidP="00DD32D2">
            <w:pPr>
              <w:jc w:val="center"/>
              <w:rPr>
                <w:rFonts w:asciiTheme="majorHAnsi" w:hAnsiTheme="majorHAnsi"/>
                <w:b/>
                <w:color w:val="EA2876"/>
                <w:sz w:val="32"/>
                <w:szCs w:val="32"/>
              </w:rPr>
            </w:pPr>
            <w:r w:rsidRPr="00C408E1">
              <w:rPr>
                <w:rFonts w:asciiTheme="majorHAnsi" w:hAnsiTheme="majorHAnsi"/>
                <w:b/>
                <w:color w:val="EA2876"/>
                <w:sz w:val="32"/>
                <w:szCs w:val="32"/>
              </w:rPr>
              <w:t>Assignment Support</w:t>
            </w:r>
          </w:p>
          <w:p w14:paraId="78921F93" w14:textId="24893C52" w:rsidR="00260366" w:rsidRPr="0024313A" w:rsidRDefault="00260366" w:rsidP="00DD32D2">
            <w:pPr>
              <w:jc w:val="center"/>
              <w:rPr>
                <w:rFonts w:asciiTheme="majorHAnsi" w:hAnsiTheme="majorHAnsi"/>
                <w:b/>
                <w:sz w:val="32"/>
                <w:szCs w:val="32"/>
              </w:rPr>
            </w:pPr>
            <w:r>
              <w:rPr>
                <w:rFonts w:asciiTheme="majorHAnsi" w:hAnsiTheme="majorHAnsi"/>
                <w:b/>
              </w:rPr>
              <w:t>(</w:t>
            </w:r>
            <w:r w:rsidRPr="0024313A">
              <w:rPr>
                <w:rFonts w:asciiTheme="majorHAnsi" w:hAnsiTheme="majorHAnsi"/>
                <w:b/>
              </w:rPr>
              <w:t>15 Minutes</w:t>
            </w:r>
            <w:r>
              <w:rPr>
                <w:rFonts w:asciiTheme="majorHAnsi" w:hAnsiTheme="majorHAnsi"/>
                <w:b/>
              </w:rPr>
              <w:t>)</w:t>
            </w:r>
          </w:p>
        </w:tc>
        <w:tc>
          <w:tcPr>
            <w:tcW w:w="8221" w:type="dxa"/>
          </w:tcPr>
          <w:p w14:paraId="18D2553F" w14:textId="2A9B144D" w:rsidR="0024313A" w:rsidRPr="001807D8" w:rsidRDefault="0024313A" w:rsidP="00DD32D2">
            <w:pPr>
              <w:rPr>
                <w:rFonts w:asciiTheme="majorHAnsi" w:hAnsiTheme="majorHAnsi"/>
                <w:color w:val="EA2876"/>
              </w:rPr>
            </w:pPr>
            <w:r w:rsidRPr="001807D8">
              <w:rPr>
                <w:rFonts w:asciiTheme="majorHAnsi" w:hAnsiTheme="majorHAnsi"/>
                <w:b/>
                <w:color w:val="EA2876"/>
              </w:rPr>
              <w:t>Activity Title:</w:t>
            </w:r>
            <w:r w:rsidR="00E61365" w:rsidRPr="001807D8">
              <w:rPr>
                <w:rFonts w:asciiTheme="majorHAnsi" w:hAnsiTheme="majorHAnsi"/>
                <w:b/>
                <w:color w:val="EA2876"/>
              </w:rPr>
              <w:t xml:space="preserve"> </w:t>
            </w:r>
            <w:r w:rsidR="0043585E">
              <w:rPr>
                <w:rFonts w:asciiTheme="majorHAnsi" w:hAnsiTheme="majorHAnsi"/>
                <w:b/>
                <w:color w:val="EA2876"/>
              </w:rPr>
              <w:t>Personal News</w:t>
            </w:r>
          </w:p>
          <w:p w14:paraId="5E8370F5" w14:textId="77777777" w:rsidR="00B74846" w:rsidRPr="00DE2BED" w:rsidRDefault="00B74846" w:rsidP="00B74846">
            <w:pPr>
              <w:rPr>
                <w:i/>
              </w:rPr>
            </w:pPr>
          </w:p>
          <w:p w14:paraId="2B6D277C" w14:textId="77777777" w:rsidR="0043585E" w:rsidRPr="0043585E" w:rsidRDefault="0043585E" w:rsidP="0043585E">
            <w:pPr>
              <w:rPr>
                <w:rFonts w:asciiTheme="majorHAnsi" w:hAnsiTheme="majorHAnsi"/>
                <w:i/>
              </w:rPr>
            </w:pPr>
            <w:r w:rsidRPr="0043585E">
              <w:rPr>
                <w:rFonts w:asciiTheme="majorHAnsi" w:hAnsiTheme="majorHAnsi"/>
                <w:i/>
              </w:rPr>
              <w:t xml:space="preserve">Activity Overview:  </w:t>
            </w:r>
          </w:p>
          <w:p w14:paraId="1F82BA9D" w14:textId="1590929F" w:rsidR="0043585E" w:rsidRPr="0043585E" w:rsidRDefault="0043585E" w:rsidP="0043585E">
            <w:pPr>
              <w:rPr>
                <w:rFonts w:asciiTheme="majorHAnsi" w:hAnsiTheme="majorHAnsi"/>
              </w:rPr>
            </w:pPr>
            <w:r w:rsidRPr="0043585E">
              <w:rPr>
                <w:rFonts w:asciiTheme="majorHAnsi" w:hAnsiTheme="majorHAnsi"/>
              </w:rPr>
              <w:t xml:space="preserve">This activity is designed to have students use their questioning skills to gather data and to ghost write an event.  Students will choose a news event (News </w:t>
            </w:r>
            <w:proofErr w:type="gramStart"/>
            <w:r w:rsidRPr="0043585E">
              <w:rPr>
                <w:rFonts w:asciiTheme="majorHAnsi" w:hAnsiTheme="majorHAnsi"/>
              </w:rPr>
              <w:t>reports :</w:t>
            </w:r>
            <w:proofErr w:type="gramEnd"/>
            <w:r w:rsidRPr="0043585E">
              <w:rPr>
                <w:rFonts w:asciiTheme="majorHAnsi" w:hAnsiTheme="majorHAnsi"/>
              </w:rPr>
              <w:t xml:space="preserve"> resource 3, or you can have them pick a current one),  they will answer 3-4 questions with information in report.  They will create a ghost written account of the event. (100 words length)  Students should have pre-work questions and answers, and have events that reflect their gathered information.</w:t>
            </w:r>
          </w:p>
          <w:p w14:paraId="753DD5CD" w14:textId="77777777" w:rsidR="0043585E" w:rsidRPr="0043585E" w:rsidRDefault="0043585E" w:rsidP="0043585E">
            <w:pPr>
              <w:rPr>
                <w:rFonts w:asciiTheme="majorHAnsi" w:hAnsiTheme="majorHAnsi"/>
                <w:i/>
              </w:rPr>
            </w:pPr>
          </w:p>
          <w:p w14:paraId="603FFF39" w14:textId="77777777" w:rsidR="0043585E" w:rsidRPr="0043585E" w:rsidRDefault="0043585E" w:rsidP="0043585E">
            <w:pPr>
              <w:rPr>
                <w:rFonts w:asciiTheme="majorHAnsi" w:hAnsiTheme="majorHAnsi"/>
                <w:i/>
              </w:rPr>
            </w:pPr>
            <w:r w:rsidRPr="0043585E">
              <w:rPr>
                <w:rFonts w:asciiTheme="majorHAnsi" w:hAnsiTheme="majorHAnsi"/>
                <w:i/>
              </w:rPr>
              <w:t>Instructions:</w:t>
            </w:r>
          </w:p>
          <w:p w14:paraId="122F2153" w14:textId="77777777" w:rsidR="0043585E" w:rsidRPr="0043585E" w:rsidRDefault="0043585E" w:rsidP="0043585E">
            <w:pPr>
              <w:numPr>
                <w:ilvl w:val="0"/>
                <w:numId w:val="8"/>
              </w:numPr>
              <w:rPr>
                <w:rFonts w:asciiTheme="majorHAnsi" w:hAnsiTheme="majorHAnsi"/>
              </w:rPr>
            </w:pPr>
            <w:r w:rsidRPr="0043585E">
              <w:rPr>
                <w:rFonts w:asciiTheme="majorHAnsi" w:hAnsiTheme="majorHAnsi"/>
              </w:rPr>
              <w:t>Review expectation of the task, and questions discus prior.  Give students expectations of the writing:</w:t>
            </w:r>
          </w:p>
          <w:p w14:paraId="351E2B0B" w14:textId="77777777" w:rsidR="0043585E" w:rsidRPr="0043585E" w:rsidRDefault="0043585E" w:rsidP="0043585E">
            <w:pPr>
              <w:numPr>
                <w:ilvl w:val="0"/>
                <w:numId w:val="14"/>
              </w:numPr>
              <w:rPr>
                <w:rFonts w:asciiTheme="majorHAnsi" w:hAnsiTheme="majorHAnsi"/>
              </w:rPr>
            </w:pPr>
            <w:r w:rsidRPr="0043585E">
              <w:rPr>
                <w:rFonts w:asciiTheme="majorHAnsi" w:hAnsiTheme="majorHAnsi"/>
              </w:rPr>
              <w:t>Must be focused on an event from news article (news reports: resource 3, or student selected)</w:t>
            </w:r>
          </w:p>
          <w:p w14:paraId="6166202F" w14:textId="77777777" w:rsidR="0043585E" w:rsidRPr="0043585E" w:rsidRDefault="0043585E" w:rsidP="0043585E">
            <w:pPr>
              <w:numPr>
                <w:ilvl w:val="0"/>
                <w:numId w:val="14"/>
              </w:numPr>
              <w:rPr>
                <w:rFonts w:asciiTheme="majorHAnsi" w:hAnsiTheme="majorHAnsi"/>
              </w:rPr>
            </w:pPr>
            <w:r w:rsidRPr="0043585E">
              <w:rPr>
                <w:rFonts w:asciiTheme="majorHAnsi" w:hAnsiTheme="majorHAnsi"/>
              </w:rPr>
              <w:t>Must have 3-4 questions to gather data</w:t>
            </w:r>
          </w:p>
          <w:p w14:paraId="25ED8717" w14:textId="77777777" w:rsidR="0043585E" w:rsidRPr="0043585E" w:rsidRDefault="0043585E" w:rsidP="0043585E">
            <w:pPr>
              <w:numPr>
                <w:ilvl w:val="0"/>
                <w:numId w:val="14"/>
              </w:numPr>
              <w:rPr>
                <w:rFonts w:asciiTheme="majorHAnsi" w:hAnsiTheme="majorHAnsi"/>
              </w:rPr>
            </w:pPr>
            <w:r w:rsidRPr="0043585E">
              <w:rPr>
                <w:rFonts w:asciiTheme="majorHAnsi" w:hAnsiTheme="majorHAnsi"/>
              </w:rPr>
              <w:t>Must have a story connected to data collected from questions</w:t>
            </w:r>
          </w:p>
          <w:p w14:paraId="246432EE" w14:textId="77777777" w:rsidR="0043585E" w:rsidRPr="0043585E" w:rsidRDefault="0043585E" w:rsidP="0043585E">
            <w:pPr>
              <w:numPr>
                <w:ilvl w:val="0"/>
                <w:numId w:val="14"/>
              </w:numPr>
              <w:rPr>
                <w:rFonts w:asciiTheme="majorHAnsi" w:hAnsiTheme="majorHAnsi"/>
              </w:rPr>
            </w:pPr>
            <w:r w:rsidRPr="0043585E">
              <w:rPr>
                <w:rFonts w:asciiTheme="majorHAnsi" w:hAnsiTheme="majorHAnsi"/>
              </w:rPr>
              <w:t>Must have complete sentences, and proper grammar</w:t>
            </w:r>
          </w:p>
          <w:p w14:paraId="3302A96E" w14:textId="77777777" w:rsidR="0043585E" w:rsidRPr="0043585E" w:rsidRDefault="0043585E" w:rsidP="0043585E">
            <w:pPr>
              <w:numPr>
                <w:ilvl w:val="0"/>
                <w:numId w:val="8"/>
              </w:numPr>
              <w:rPr>
                <w:rFonts w:asciiTheme="majorHAnsi" w:hAnsiTheme="majorHAnsi"/>
              </w:rPr>
            </w:pPr>
            <w:r w:rsidRPr="0043585E">
              <w:rPr>
                <w:rFonts w:asciiTheme="majorHAnsi" w:hAnsiTheme="majorHAnsi"/>
              </w:rPr>
              <w:t xml:space="preserve">Ask students to pick news article and create questions.  Observe, and clarify what student is working on during.  </w:t>
            </w:r>
          </w:p>
          <w:p w14:paraId="082ABA0E" w14:textId="77777777" w:rsidR="0043585E" w:rsidRPr="0043585E" w:rsidRDefault="0043585E" w:rsidP="0043585E">
            <w:pPr>
              <w:numPr>
                <w:ilvl w:val="0"/>
                <w:numId w:val="8"/>
              </w:numPr>
              <w:rPr>
                <w:rFonts w:asciiTheme="majorHAnsi" w:hAnsiTheme="majorHAnsi"/>
              </w:rPr>
            </w:pPr>
            <w:r w:rsidRPr="0043585E">
              <w:rPr>
                <w:rFonts w:asciiTheme="majorHAnsi" w:hAnsiTheme="majorHAnsi"/>
              </w:rPr>
              <w:t xml:space="preserve">Have students create writing piece.  </w:t>
            </w:r>
          </w:p>
          <w:p w14:paraId="6A305D6F" w14:textId="77777777" w:rsidR="0043585E" w:rsidRPr="0043585E" w:rsidRDefault="0043585E" w:rsidP="0043585E">
            <w:pPr>
              <w:numPr>
                <w:ilvl w:val="0"/>
                <w:numId w:val="8"/>
              </w:numPr>
              <w:rPr>
                <w:rFonts w:asciiTheme="majorHAnsi" w:hAnsiTheme="majorHAnsi"/>
              </w:rPr>
            </w:pPr>
            <w:r w:rsidRPr="0043585E">
              <w:rPr>
                <w:rFonts w:asciiTheme="majorHAnsi" w:hAnsiTheme="majorHAnsi"/>
              </w:rPr>
              <w:t>Check if each student is done.</w:t>
            </w:r>
          </w:p>
          <w:p w14:paraId="53F847EE" w14:textId="77777777" w:rsidR="00DF69F2" w:rsidRPr="0043585E" w:rsidRDefault="0043585E" w:rsidP="0043585E">
            <w:pPr>
              <w:pStyle w:val="ListParagraph"/>
              <w:numPr>
                <w:ilvl w:val="0"/>
                <w:numId w:val="8"/>
              </w:numPr>
              <w:rPr>
                <w:rFonts w:asciiTheme="majorHAnsi" w:hAnsiTheme="majorHAnsi"/>
              </w:rPr>
            </w:pPr>
            <w:r w:rsidRPr="0043585E">
              <w:rPr>
                <w:rFonts w:asciiTheme="majorHAnsi" w:hAnsiTheme="majorHAnsi"/>
              </w:rPr>
              <w:t xml:space="preserve">Have students’ in groups 3-4 and share their written work.  </w:t>
            </w:r>
          </w:p>
          <w:p w14:paraId="37B0841D" w14:textId="5C7D6DEC" w:rsidR="0043585E" w:rsidRPr="0043585E" w:rsidRDefault="0043585E" w:rsidP="0043585E">
            <w:pPr>
              <w:rPr>
                <w:rFonts w:asciiTheme="majorHAnsi" w:hAnsiTheme="majorHAnsi"/>
              </w:rPr>
            </w:pPr>
          </w:p>
        </w:tc>
      </w:tr>
      <w:tr w:rsidR="00B25BFE" w:rsidRPr="00CB4B79" w14:paraId="1E28F0EA" w14:textId="77777777" w:rsidTr="0057784C">
        <w:trPr>
          <w:trHeight w:val="402"/>
        </w:trPr>
        <w:tc>
          <w:tcPr>
            <w:tcW w:w="2388" w:type="dxa"/>
            <w:shd w:val="clear" w:color="auto" w:fill="F2F2F2" w:themeFill="background1" w:themeFillShade="F2"/>
            <w:vAlign w:val="center"/>
          </w:tcPr>
          <w:p w14:paraId="0359737E" w14:textId="751316B1" w:rsidR="00B25BFE" w:rsidRPr="00B25BFE" w:rsidRDefault="00B25BFE" w:rsidP="00DD32D2">
            <w:pPr>
              <w:jc w:val="center"/>
              <w:rPr>
                <w:rFonts w:asciiTheme="majorHAnsi" w:hAnsiTheme="majorHAnsi"/>
              </w:rPr>
            </w:pPr>
            <w:r w:rsidRPr="00B25BFE">
              <w:rPr>
                <w:rFonts w:asciiTheme="majorHAnsi" w:hAnsiTheme="majorHAnsi"/>
              </w:rPr>
              <w:t>Description</w:t>
            </w:r>
          </w:p>
        </w:tc>
        <w:tc>
          <w:tcPr>
            <w:tcW w:w="8221" w:type="dxa"/>
          </w:tcPr>
          <w:p w14:paraId="19B05E93" w14:textId="5E16CA69" w:rsidR="00B25BFE" w:rsidRPr="00CB4B79" w:rsidRDefault="001807D8" w:rsidP="00DD32D2">
            <w:pPr>
              <w:rPr>
                <w:rFonts w:asciiTheme="majorHAnsi" w:hAnsiTheme="majorHAnsi"/>
              </w:rPr>
            </w:pPr>
            <w:r w:rsidRPr="001807D8">
              <w:rPr>
                <w:rFonts w:asciiTheme="majorHAnsi" w:hAnsiTheme="majorHAnsi"/>
                <w:i/>
                <w:sz w:val="20"/>
              </w:rPr>
              <w:t>Assignment support helps students complete assignments found in the Go section of their course.  Make sure to always introduce the goals of the assignment, the instructions and what students will need to demonstrate.  By the end of assignment support, students should be well on their way to completing an assignment.</w:t>
            </w:r>
          </w:p>
        </w:tc>
      </w:tr>
    </w:tbl>
    <w:p w14:paraId="23AF0DBD" w14:textId="77777777" w:rsidR="00CB4B79" w:rsidRPr="0024313A" w:rsidRDefault="00CB4B79" w:rsidP="00CB4B79">
      <w:pPr>
        <w:rPr>
          <w:rFonts w:asciiTheme="majorHAnsi" w:hAnsiTheme="majorHAnsi"/>
          <w:b/>
          <w:color w:val="7F7F7F" w:themeColor="text1" w:themeTint="80"/>
        </w:rPr>
      </w:pP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62"/>
        <w:gridCol w:w="8247"/>
      </w:tblGrid>
      <w:tr w:rsidR="0024313A" w:rsidRPr="00CB4B79" w14:paraId="2A618170" w14:textId="77777777" w:rsidTr="00E61365">
        <w:trPr>
          <w:trHeight w:val="2198"/>
        </w:trPr>
        <w:tc>
          <w:tcPr>
            <w:tcW w:w="2362" w:type="dxa"/>
            <w:shd w:val="clear" w:color="auto" w:fill="F2F2F2" w:themeFill="background1" w:themeFillShade="F2"/>
            <w:vAlign w:val="center"/>
          </w:tcPr>
          <w:p w14:paraId="6A5BB0AC" w14:textId="77777777" w:rsidR="0024313A" w:rsidRDefault="00F80087" w:rsidP="00DD32D2">
            <w:pPr>
              <w:jc w:val="center"/>
              <w:rPr>
                <w:rFonts w:asciiTheme="majorHAnsi" w:hAnsiTheme="majorHAnsi"/>
                <w:b/>
                <w:color w:val="EA2876"/>
                <w:sz w:val="32"/>
                <w:szCs w:val="32"/>
              </w:rPr>
            </w:pPr>
            <w:r w:rsidRPr="00C408E1">
              <w:rPr>
                <w:rFonts w:asciiTheme="majorHAnsi" w:hAnsiTheme="majorHAnsi"/>
                <w:b/>
                <w:color w:val="EA2876"/>
                <w:sz w:val="32"/>
                <w:szCs w:val="32"/>
              </w:rPr>
              <w:t>Get Ready</w:t>
            </w:r>
          </w:p>
          <w:p w14:paraId="0DAEBF24" w14:textId="76E0EAF1" w:rsidR="00260366" w:rsidRPr="00C408E1" w:rsidRDefault="00260366" w:rsidP="00077C5A">
            <w:pPr>
              <w:jc w:val="center"/>
              <w:rPr>
                <w:rFonts w:asciiTheme="majorHAnsi" w:hAnsiTheme="majorHAnsi"/>
                <w:b/>
                <w:color w:val="EA2876"/>
                <w:sz w:val="32"/>
                <w:szCs w:val="32"/>
              </w:rPr>
            </w:pPr>
            <w:r>
              <w:rPr>
                <w:rFonts w:asciiTheme="majorHAnsi" w:hAnsiTheme="majorHAnsi"/>
                <w:b/>
              </w:rPr>
              <w:t>(</w:t>
            </w:r>
            <w:r w:rsidR="00077C5A">
              <w:rPr>
                <w:rFonts w:asciiTheme="majorHAnsi" w:hAnsiTheme="majorHAnsi"/>
                <w:b/>
              </w:rPr>
              <w:t>20</w:t>
            </w:r>
            <w:r w:rsidRPr="0024313A">
              <w:rPr>
                <w:rFonts w:asciiTheme="majorHAnsi" w:hAnsiTheme="majorHAnsi"/>
                <w:b/>
              </w:rPr>
              <w:t xml:space="preserve"> Minutes</w:t>
            </w:r>
            <w:r>
              <w:rPr>
                <w:rFonts w:asciiTheme="majorHAnsi" w:hAnsiTheme="majorHAnsi"/>
                <w:b/>
              </w:rPr>
              <w:t>)</w:t>
            </w:r>
          </w:p>
        </w:tc>
        <w:tc>
          <w:tcPr>
            <w:tcW w:w="8247" w:type="dxa"/>
          </w:tcPr>
          <w:p w14:paraId="03E77364" w14:textId="6BDBFDC9" w:rsidR="0024313A" w:rsidRPr="001807D8" w:rsidRDefault="0024313A" w:rsidP="0057784C">
            <w:pPr>
              <w:rPr>
                <w:rFonts w:asciiTheme="majorHAnsi" w:hAnsiTheme="majorHAnsi"/>
                <w:color w:val="EA2876"/>
              </w:rPr>
            </w:pPr>
            <w:r w:rsidRPr="001807D8">
              <w:rPr>
                <w:rFonts w:asciiTheme="majorHAnsi" w:hAnsiTheme="majorHAnsi"/>
                <w:b/>
                <w:color w:val="EA2876"/>
              </w:rPr>
              <w:t>Activity Title:</w:t>
            </w:r>
            <w:r w:rsidR="00E61365" w:rsidRPr="001807D8">
              <w:rPr>
                <w:rFonts w:asciiTheme="majorHAnsi" w:hAnsiTheme="majorHAnsi"/>
                <w:b/>
                <w:color w:val="EA2876"/>
              </w:rPr>
              <w:t xml:space="preserve"> </w:t>
            </w:r>
            <w:r w:rsidR="00DD32D2">
              <w:rPr>
                <w:rFonts w:asciiTheme="majorHAnsi" w:hAnsiTheme="majorHAnsi"/>
                <w:b/>
                <w:color w:val="EA2876"/>
              </w:rPr>
              <w:t xml:space="preserve">Unit </w:t>
            </w:r>
            <w:r w:rsidR="00DF69F2">
              <w:rPr>
                <w:rFonts w:asciiTheme="majorHAnsi" w:hAnsiTheme="majorHAnsi"/>
                <w:b/>
                <w:color w:val="EA2876"/>
              </w:rPr>
              <w:t>1</w:t>
            </w:r>
            <w:r w:rsidR="00DD32D2">
              <w:rPr>
                <w:rFonts w:asciiTheme="majorHAnsi" w:hAnsiTheme="majorHAnsi"/>
                <w:b/>
                <w:color w:val="EA2876"/>
              </w:rPr>
              <w:t xml:space="preserve">-Lesson </w:t>
            </w:r>
            <w:r w:rsidR="0043585E">
              <w:rPr>
                <w:rFonts w:asciiTheme="majorHAnsi" w:hAnsiTheme="majorHAnsi"/>
                <w:b/>
                <w:color w:val="EA2876"/>
              </w:rPr>
              <w:t>4</w:t>
            </w:r>
            <w:r w:rsidR="00DD32D2">
              <w:rPr>
                <w:rFonts w:asciiTheme="majorHAnsi" w:hAnsiTheme="majorHAnsi"/>
                <w:b/>
                <w:color w:val="EA2876"/>
              </w:rPr>
              <w:t xml:space="preserve"> Preview</w:t>
            </w:r>
            <w:r w:rsidR="00E10A0A">
              <w:rPr>
                <w:rFonts w:asciiTheme="majorHAnsi" w:hAnsiTheme="majorHAnsi"/>
                <w:b/>
                <w:color w:val="EA2876"/>
              </w:rPr>
              <w:t xml:space="preserve"> </w:t>
            </w:r>
          </w:p>
          <w:p w14:paraId="6142765A" w14:textId="77777777" w:rsidR="0024313A" w:rsidRPr="0057784C" w:rsidRDefault="0024313A" w:rsidP="0057784C">
            <w:pPr>
              <w:rPr>
                <w:rFonts w:asciiTheme="majorHAnsi" w:hAnsiTheme="majorHAnsi"/>
              </w:rPr>
            </w:pPr>
          </w:p>
          <w:p w14:paraId="03DCB4A3" w14:textId="77777777" w:rsidR="0043585E" w:rsidRPr="00A33CF8" w:rsidRDefault="0043585E" w:rsidP="0043585E">
            <w:pPr>
              <w:rPr>
                <w:rFonts w:asciiTheme="majorHAnsi" w:hAnsiTheme="majorHAnsi"/>
                <w:b/>
                <w:i/>
              </w:rPr>
            </w:pPr>
            <w:r w:rsidRPr="00A33CF8">
              <w:rPr>
                <w:rFonts w:asciiTheme="majorHAnsi" w:hAnsiTheme="majorHAnsi"/>
                <w:b/>
                <w:i/>
              </w:rPr>
              <w:t>Lesson 1-4 Preview</w:t>
            </w:r>
          </w:p>
          <w:p w14:paraId="450A7D0C" w14:textId="77777777" w:rsidR="0043585E" w:rsidRPr="00A33CF8" w:rsidRDefault="0043585E" w:rsidP="0043585E">
            <w:pPr>
              <w:rPr>
                <w:rFonts w:asciiTheme="majorHAnsi" w:hAnsiTheme="majorHAnsi"/>
              </w:rPr>
            </w:pPr>
            <w:r w:rsidRPr="00A33CF8">
              <w:rPr>
                <w:rFonts w:asciiTheme="majorHAnsi" w:hAnsiTheme="majorHAnsi"/>
              </w:rPr>
              <w:t>Overview: The next lesson will be focusing on two areas: The first area will be considering audience when creating speaking presentations.  The second area will be tips and tricks to give a good presentation.</w:t>
            </w:r>
          </w:p>
          <w:p w14:paraId="3E6C192A" w14:textId="77777777" w:rsidR="0043585E" w:rsidRPr="00A33CF8" w:rsidRDefault="0043585E" w:rsidP="0043585E">
            <w:pPr>
              <w:rPr>
                <w:rFonts w:asciiTheme="majorHAnsi" w:hAnsiTheme="majorHAnsi"/>
              </w:rPr>
            </w:pPr>
          </w:p>
          <w:p w14:paraId="540E37FF" w14:textId="77777777" w:rsidR="0043585E" w:rsidRPr="00A33CF8" w:rsidRDefault="0043585E" w:rsidP="0043585E">
            <w:pPr>
              <w:rPr>
                <w:rFonts w:asciiTheme="majorHAnsi" w:hAnsiTheme="majorHAnsi"/>
                <w:b/>
              </w:rPr>
            </w:pPr>
            <w:r w:rsidRPr="00A33CF8">
              <w:rPr>
                <w:rFonts w:asciiTheme="majorHAnsi" w:hAnsiTheme="majorHAnsi"/>
                <w:b/>
              </w:rPr>
              <w:t xml:space="preserve">Show each step on the computer by accessing the course. </w:t>
            </w:r>
          </w:p>
          <w:p w14:paraId="40872660" w14:textId="77777777" w:rsidR="0043585E" w:rsidRPr="00A33CF8" w:rsidRDefault="0043585E" w:rsidP="0043585E">
            <w:pPr>
              <w:rPr>
                <w:rFonts w:asciiTheme="majorHAnsi" w:hAnsiTheme="majorHAnsi"/>
                <w:b/>
              </w:rPr>
            </w:pPr>
          </w:p>
          <w:p w14:paraId="1BD80A91" w14:textId="77777777" w:rsidR="0043585E" w:rsidRPr="00A33CF8" w:rsidRDefault="0043585E" w:rsidP="0043585E">
            <w:pPr>
              <w:rPr>
                <w:rFonts w:asciiTheme="majorHAnsi" w:eastAsia="Times New Roman" w:hAnsiTheme="majorHAnsi"/>
              </w:rPr>
            </w:pPr>
            <w:r w:rsidRPr="00A33CF8">
              <w:rPr>
                <w:rFonts w:asciiTheme="majorHAnsi" w:eastAsia="Times New Roman" w:hAnsiTheme="majorHAnsi"/>
              </w:rPr>
              <w:t>Stories on Video:</w:t>
            </w:r>
          </w:p>
          <w:p w14:paraId="4A1A2069" w14:textId="77777777" w:rsidR="0043585E" w:rsidRPr="00A33CF8" w:rsidRDefault="0043585E" w:rsidP="0043585E">
            <w:pPr>
              <w:numPr>
                <w:ilvl w:val="0"/>
                <w:numId w:val="23"/>
              </w:numPr>
              <w:rPr>
                <w:rFonts w:asciiTheme="majorHAnsi" w:hAnsiTheme="majorHAnsi"/>
                <w:b/>
              </w:rPr>
            </w:pPr>
            <w:r w:rsidRPr="00A33CF8">
              <w:rPr>
                <w:rFonts w:asciiTheme="majorHAnsi" w:eastAsia="Times New Roman" w:hAnsiTheme="majorHAnsi"/>
              </w:rPr>
              <w:t>Watch the video.</w:t>
            </w:r>
          </w:p>
          <w:p w14:paraId="675A3DC6" w14:textId="77777777" w:rsidR="0043585E" w:rsidRPr="00A33CF8" w:rsidRDefault="0043585E" w:rsidP="0043585E">
            <w:pPr>
              <w:numPr>
                <w:ilvl w:val="0"/>
                <w:numId w:val="23"/>
              </w:numPr>
              <w:rPr>
                <w:rFonts w:asciiTheme="majorHAnsi" w:hAnsiTheme="majorHAnsi"/>
                <w:b/>
              </w:rPr>
            </w:pPr>
            <w:r w:rsidRPr="00A33CF8">
              <w:rPr>
                <w:rFonts w:asciiTheme="majorHAnsi" w:hAnsiTheme="majorHAnsi"/>
              </w:rPr>
              <w:t xml:space="preserve">Discuss what </w:t>
            </w:r>
            <w:r w:rsidRPr="00A33CF8">
              <w:rPr>
                <w:rFonts w:asciiTheme="majorHAnsi" w:eastAsia="Times New Roman" w:hAnsiTheme="majorHAnsi"/>
              </w:rPr>
              <w:t>are the major ideas in the video.</w:t>
            </w:r>
          </w:p>
          <w:p w14:paraId="0C00C8C6" w14:textId="77777777" w:rsidR="0043585E" w:rsidRPr="00A33CF8" w:rsidRDefault="0043585E" w:rsidP="0043585E">
            <w:pPr>
              <w:ind w:left="720"/>
              <w:rPr>
                <w:rFonts w:asciiTheme="majorHAnsi" w:hAnsiTheme="majorHAnsi"/>
                <w:b/>
              </w:rPr>
            </w:pPr>
          </w:p>
          <w:p w14:paraId="1523005D" w14:textId="77777777" w:rsidR="0043585E" w:rsidRPr="00A33CF8" w:rsidRDefault="0043585E" w:rsidP="0043585E">
            <w:pPr>
              <w:rPr>
                <w:rFonts w:asciiTheme="majorHAnsi" w:eastAsia="Times New Roman" w:hAnsiTheme="majorHAnsi"/>
              </w:rPr>
            </w:pPr>
            <w:r w:rsidRPr="00A33CF8">
              <w:rPr>
                <w:rFonts w:asciiTheme="majorHAnsi" w:eastAsia="Times New Roman" w:hAnsiTheme="majorHAnsi"/>
              </w:rPr>
              <w:t>Tips and Tricks:</w:t>
            </w:r>
            <w:bookmarkStart w:id="0" w:name="_GoBack"/>
            <w:bookmarkEnd w:id="0"/>
          </w:p>
          <w:p w14:paraId="7AD1BE9B" w14:textId="77777777" w:rsidR="0043585E" w:rsidRPr="00A33CF8" w:rsidRDefault="0043585E" w:rsidP="0043585E">
            <w:pPr>
              <w:numPr>
                <w:ilvl w:val="0"/>
                <w:numId w:val="24"/>
              </w:numPr>
              <w:rPr>
                <w:rFonts w:asciiTheme="majorHAnsi" w:hAnsiTheme="majorHAnsi"/>
                <w:b/>
              </w:rPr>
            </w:pPr>
            <w:r w:rsidRPr="00A33CF8">
              <w:rPr>
                <w:rFonts w:asciiTheme="majorHAnsi" w:eastAsia="Times New Roman" w:hAnsiTheme="majorHAnsi"/>
              </w:rPr>
              <w:t>Watch the video</w:t>
            </w:r>
          </w:p>
          <w:p w14:paraId="5B8A43CE" w14:textId="77777777" w:rsidR="0043585E" w:rsidRPr="00A33CF8" w:rsidRDefault="0043585E" w:rsidP="0043585E">
            <w:pPr>
              <w:numPr>
                <w:ilvl w:val="0"/>
                <w:numId w:val="24"/>
              </w:numPr>
              <w:rPr>
                <w:rFonts w:asciiTheme="majorHAnsi" w:hAnsiTheme="majorHAnsi"/>
                <w:b/>
              </w:rPr>
            </w:pPr>
            <w:r w:rsidRPr="00A33CF8">
              <w:rPr>
                <w:rFonts w:asciiTheme="majorHAnsi" w:eastAsia="Times New Roman" w:hAnsiTheme="majorHAnsi"/>
              </w:rPr>
              <w:t>Discuss what are the tips and techniques, and how do they make a presentation better.</w:t>
            </w:r>
          </w:p>
          <w:p w14:paraId="12C1A848" w14:textId="7E602BEC" w:rsidR="00260366" w:rsidRPr="00CB4B79" w:rsidRDefault="00260366" w:rsidP="0057784C">
            <w:pPr>
              <w:rPr>
                <w:rFonts w:asciiTheme="majorHAnsi" w:hAnsiTheme="majorHAnsi"/>
              </w:rPr>
            </w:pPr>
          </w:p>
        </w:tc>
      </w:tr>
      <w:tr w:rsidR="0057784C" w:rsidRPr="00CB4B79" w14:paraId="5E4FDC7C" w14:textId="77777777" w:rsidTr="0057784C">
        <w:trPr>
          <w:trHeight w:val="402"/>
        </w:trPr>
        <w:tc>
          <w:tcPr>
            <w:tcW w:w="2362" w:type="dxa"/>
            <w:shd w:val="clear" w:color="auto" w:fill="F2F2F2" w:themeFill="background1" w:themeFillShade="F2"/>
            <w:vAlign w:val="center"/>
          </w:tcPr>
          <w:p w14:paraId="79AF70C3" w14:textId="7F259178" w:rsidR="0024313A" w:rsidRPr="00B25BFE" w:rsidRDefault="00B25BFE" w:rsidP="00DD32D2">
            <w:pPr>
              <w:jc w:val="center"/>
              <w:rPr>
                <w:rFonts w:asciiTheme="majorHAnsi" w:hAnsiTheme="majorHAnsi"/>
              </w:rPr>
            </w:pPr>
            <w:r w:rsidRPr="00B25BFE">
              <w:rPr>
                <w:rFonts w:asciiTheme="majorHAnsi" w:hAnsiTheme="majorHAnsi"/>
              </w:rPr>
              <w:t>Description</w:t>
            </w:r>
          </w:p>
        </w:tc>
        <w:tc>
          <w:tcPr>
            <w:tcW w:w="8247" w:type="dxa"/>
          </w:tcPr>
          <w:p w14:paraId="5A85E931" w14:textId="3186B099" w:rsidR="0024313A" w:rsidRPr="00CB4B79" w:rsidRDefault="001807D8" w:rsidP="0057784C">
            <w:pPr>
              <w:rPr>
                <w:rFonts w:asciiTheme="majorHAnsi" w:hAnsiTheme="majorHAnsi"/>
              </w:rPr>
            </w:pPr>
            <w:r w:rsidRPr="001807D8">
              <w:rPr>
                <w:rFonts w:asciiTheme="majorHAnsi" w:hAnsiTheme="majorHAnsi"/>
                <w:i/>
                <w:sz w:val="20"/>
              </w:rPr>
              <w:t>Get ready introduces the key concepts and learning within the Ready section of the course. Explain the parts of the ready section found here and show what is on the course website. By the end of this activity, students should know the basics of the learning goals in the next online lesson.</w:t>
            </w:r>
          </w:p>
        </w:tc>
      </w:tr>
    </w:tbl>
    <w:p w14:paraId="38CA592A" w14:textId="77777777" w:rsidR="0024313A" w:rsidRDefault="0024313A" w:rsidP="00CB4B79">
      <w:pPr>
        <w:rPr>
          <w:rFonts w:asciiTheme="majorHAnsi" w:hAnsiTheme="majorHAnsi"/>
        </w:rPr>
      </w:pPr>
    </w:p>
    <w:p w14:paraId="786DB164" w14:textId="77777777" w:rsidR="0057784C" w:rsidRDefault="0057784C" w:rsidP="00CB4B79">
      <w:pPr>
        <w:rPr>
          <w:rFonts w:asciiTheme="majorHAnsi" w:hAnsiTheme="majorHAnsi"/>
        </w:rPr>
      </w:pPr>
    </w:p>
    <w:p w14:paraId="45CB6B1C" w14:textId="13A5DE46" w:rsidR="0024313A" w:rsidRDefault="0024313A" w:rsidP="00CB4B79">
      <w:pPr>
        <w:rPr>
          <w:rFonts w:asciiTheme="majorHAnsi" w:hAnsiTheme="majorHAnsi"/>
        </w:rPr>
      </w:pPr>
      <w:r>
        <w:rPr>
          <w:rFonts w:asciiTheme="majorHAnsi" w:hAnsiTheme="majorHAnsi"/>
        </w:rPr>
        <w:t>*</w:t>
      </w:r>
      <w:r w:rsidRPr="00CB4B79">
        <w:rPr>
          <w:rFonts w:asciiTheme="majorHAnsi" w:hAnsiTheme="majorHAnsi"/>
        </w:rPr>
        <w:t xml:space="preserve"> Special Comments:</w:t>
      </w:r>
      <w:r w:rsidR="0057784C">
        <w:rPr>
          <w:rFonts w:asciiTheme="majorHAnsi" w:hAnsiTheme="majorHAnsi"/>
        </w:rPr>
        <w:t xml:space="preserve"> Write Comments Here</w:t>
      </w:r>
    </w:p>
    <w:p w14:paraId="27D8FC9F" w14:textId="77777777" w:rsidR="0024313A" w:rsidRDefault="0024313A" w:rsidP="00CB4B79">
      <w:pPr>
        <w:rPr>
          <w:rFonts w:asciiTheme="majorHAnsi" w:hAnsiTheme="majorHAnsi"/>
        </w:rPr>
      </w:pPr>
    </w:p>
    <w:p w14:paraId="54499644" w14:textId="77777777" w:rsidR="0057784C" w:rsidRDefault="0057784C" w:rsidP="00CB4B79">
      <w:pPr>
        <w:rPr>
          <w:rFonts w:asciiTheme="majorHAnsi" w:hAnsiTheme="majorHAnsi"/>
        </w:rPr>
      </w:pPr>
    </w:p>
    <w:p w14:paraId="4A60255F" w14:textId="77777777" w:rsidR="0024313A" w:rsidRPr="0024313A" w:rsidRDefault="0024313A" w:rsidP="00CB4B79">
      <w:pPr>
        <w:rPr>
          <w:rFonts w:asciiTheme="majorHAnsi" w:hAnsiTheme="majorHAnsi"/>
          <w:b/>
          <w:color w:val="7F7F7F" w:themeColor="text1" w:themeTint="80"/>
        </w:rPr>
      </w:pPr>
    </w:p>
    <w:p w14:paraId="65867D88" w14:textId="77777777" w:rsidR="00F4394A" w:rsidRPr="00B25BFE" w:rsidRDefault="00CB4B79" w:rsidP="00B25BFE">
      <w:pPr>
        <w:jc w:val="right"/>
        <w:rPr>
          <w:rFonts w:asciiTheme="majorHAnsi" w:hAnsiTheme="majorHAnsi"/>
          <w:b/>
          <w:color w:val="595959" w:themeColor="text1" w:themeTint="A6"/>
          <w:sz w:val="40"/>
          <w:szCs w:val="40"/>
        </w:rPr>
      </w:pPr>
      <w:r w:rsidRPr="00B25BFE">
        <w:rPr>
          <w:rFonts w:asciiTheme="majorHAnsi" w:hAnsiTheme="majorHAnsi"/>
          <w:b/>
          <w:color w:val="595959" w:themeColor="text1" w:themeTint="A6"/>
          <w:sz w:val="40"/>
          <w:szCs w:val="40"/>
        </w:rPr>
        <w:t xml:space="preserve">- </w:t>
      </w:r>
      <w:r w:rsidR="0024313A" w:rsidRPr="00B25BFE">
        <w:rPr>
          <w:rFonts w:asciiTheme="majorHAnsi" w:hAnsiTheme="majorHAnsi"/>
          <w:b/>
          <w:color w:val="595959" w:themeColor="text1" w:themeTint="A6"/>
          <w:sz w:val="40"/>
          <w:szCs w:val="40"/>
        </w:rPr>
        <w:t>END OF LESSON</w:t>
      </w:r>
      <w:r w:rsidRPr="00B25BFE">
        <w:rPr>
          <w:rFonts w:asciiTheme="majorHAnsi" w:hAnsiTheme="majorHAnsi"/>
          <w:b/>
          <w:color w:val="595959" w:themeColor="text1" w:themeTint="A6"/>
          <w:sz w:val="40"/>
          <w:szCs w:val="40"/>
        </w:rPr>
        <w:t xml:space="preserve"> -</w:t>
      </w:r>
    </w:p>
    <w:sectPr w:rsidR="00F4394A" w:rsidRPr="00B25BFE" w:rsidSect="00C408E1">
      <w:headerReference w:type="default" r:id="rId9"/>
      <w:footerReference w:type="even" r:id="rId10"/>
      <w:footerReference w:type="default" r:id="rId11"/>
      <w:pgSz w:w="12240" w:h="15840"/>
      <w:pgMar w:top="1440" w:right="873" w:bottom="1440" w:left="873"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EDC21" w14:textId="77777777" w:rsidR="0043585E" w:rsidRDefault="0043585E" w:rsidP="00CB4B79">
      <w:r>
        <w:separator/>
      </w:r>
    </w:p>
  </w:endnote>
  <w:endnote w:type="continuationSeparator" w:id="0">
    <w:p w14:paraId="4894606E" w14:textId="77777777" w:rsidR="0043585E" w:rsidRDefault="0043585E" w:rsidP="00CB4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charset w:val="80"/>
    <w:family w:val="auto"/>
    <w:pitch w:val="variable"/>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58596" w14:textId="77777777" w:rsidR="0043585E" w:rsidRDefault="0043585E" w:rsidP="00DD32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B2B657" w14:textId="77777777" w:rsidR="0043585E" w:rsidRDefault="0043585E" w:rsidP="00CB4B7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8C289" w14:textId="77777777" w:rsidR="0043585E" w:rsidRDefault="0043585E" w:rsidP="00CB4B79">
    <w:pPr>
      <w:pStyle w:val="Footer"/>
      <w:framePr w:w="2640" w:h="337" w:hRule="exact" w:wrap="none" w:vAnchor="text" w:hAnchor="page" w:x="7642" w:y="-913"/>
      <w:rPr>
        <w:rStyle w:val="PageNumber"/>
      </w:rPr>
    </w:pPr>
  </w:p>
  <w:tbl>
    <w:tblPr>
      <w:tblStyle w:val="TableGrid"/>
      <w:tblW w:w="0" w:type="auto"/>
      <w:tblBorders>
        <w:top w:val="dotted" w:sz="4" w:space="0" w:color="BFBF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3"/>
      <w:gridCol w:w="3557"/>
      <w:gridCol w:w="3560"/>
    </w:tblGrid>
    <w:tr w:rsidR="0043585E" w:rsidRPr="00CB4B79" w14:paraId="33F6266C" w14:textId="77777777" w:rsidTr="0052077C">
      <w:trPr>
        <w:trHeight w:val="186"/>
      </w:trPr>
      <w:tc>
        <w:tcPr>
          <w:tcW w:w="3672" w:type="dxa"/>
          <w:shd w:val="clear" w:color="auto" w:fill="auto"/>
        </w:tcPr>
        <w:p w14:paraId="741BD011" w14:textId="77777777" w:rsidR="0043585E" w:rsidRPr="00CB4B79" w:rsidRDefault="0043585E" w:rsidP="00CB4B79">
          <w:pPr>
            <w:pStyle w:val="Footer"/>
            <w:ind w:right="360"/>
            <w:rPr>
              <w:rFonts w:asciiTheme="majorHAnsi" w:hAnsiTheme="majorHAnsi"/>
              <w:sz w:val="20"/>
              <w:szCs w:val="20"/>
            </w:rPr>
          </w:pPr>
          <w:r w:rsidRPr="00CB4B79">
            <w:rPr>
              <w:rFonts w:asciiTheme="majorHAnsi" w:hAnsiTheme="majorHAnsi"/>
              <w:sz w:val="20"/>
              <w:szCs w:val="20"/>
            </w:rPr>
            <w:t>Rosedale Academy</w:t>
          </w:r>
        </w:p>
      </w:tc>
      <w:tc>
        <w:tcPr>
          <w:tcW w:w="3672" w:type="dxa"/>
          <w:shd w:val="clear" w:color="auto" w:fill="auto"/>
        </w:tcPr>
        <w:p w14:paraId="6A0A1542" w14:textId="77777777" w:rsidR="0043585E" w:rsidRPr="00CB4B79" w:rsidRDefault="0043585E">
          <w:pPr>
            <w:pStyle w:val="Footer"/>
            <w:rPr>
              <w:rFonts w:asciiTheme="majorHAnsi" w:hAnsiTheme="majorHAnsi"/>
              <w:sz w:val="20"/>
              <w:szCs w:val="20"/>
            </w:rPr>
          </w:pPr>
        </w:p>
      </w:tc>
      <w:tc>
        <w:tcPr>
          <w:tcW w:w="3672" w:type="dxa"/>
          <w:shd w:val="clear" w:color="auto" w:fill="auto"/>
        </w:tcPr>
        <w:p w14:paraId="1FDE7333" w14:textId="77777777" w:rsidR="0043585E" w:rsidRPr="00CB4B79" w:rsidRDefault="0043585E" w:rsidP="00CB4B79">
          <w:pPr>
            <w:pStyle w:val="Footer"/>
            <w:jc w:val="right"/>
            <w:rPr>
              <w:rFonts w:asciiTheme="majorHAnsi" w:hAnsiTheme="majorHAnsi"/>
              <w:sz w:val="20"/>
              <w:szCs w:val="20"/>
            </w:rPr>
          </w:pPr>
          <w:r w:rsidRPr="00CB4B79">
            <w:rPr>
              <w:rStyle w:val="PageNumber"/>
              <w:rFonts w:asciiTheme="majorHAnsi" w:hAnsiTheme="majorHAnsi"/>
              <w:sz w:val="20"/>
              <w:szCs w:val="20"/>
            </w:rPr>
            <w:fldChar w:fldCharType="begin"/>
          </w:r>
          <w:r w:rsidRPr="00CB4B79">
            <w:rPr>
              <w:rStyle w:val="PageNumber"/>
              <w:rFonts w:asciiTheme="majorHAnsi" w:hAnsiTheme="majorHAnsi"/>
              <w:sz w:val="20"/>
              <w:szCs w:val="20"/>
            </w:rPr>
            <w:instrText xml:space="preserve">PAGE  </w:instrText>
          </w:r>
          <w:r w:rsidRPr="00CB4B79">
            <w:rPr>
              <w:rStyle w:val="PageNumber"/>
              <w:rFonts w:asciiTheme="majorHAnsi" w:hAnsiTheme="majorHAnsi"/>
              <w:sz w:val="20"/>
              <w:szCs w:val="20"/>
            </w:rPr>
            <w:fldChar w:fldCharType="separate"/>
          </w:r>
          <w:r w:rsidR="00A33CF8">
            <w:rPr>
              <w:rStyle w:val="PageNumber"/>
              <w:rFonts w:asciiTheme="majorHAnsi" w:hAnsiTheme="majorHAnsi"/>
              <w:noProof/>
              <w:sz w:val="20"/>
              <w:szCs w:val="20"/>
            </w:rPr>
            <w:t>5</w:t>
          </w:r>
          <w:r w:rsidRPr="00CB4B79">
            <w:rPr>
              <w:rStyle w:val="PageNumber"/>
              <w:rFonts w:asciiTheme="majorHAnsi" w:hAnsiTheme="majorHAnsi"/>
              <w:sz w:val="20"/>
              <w:szCs w:val="20"/>
            </w:rPr>
            <w:fldChar w:fldCharType="end"/>
          </w:r>
        </w:p>
      </w:tc>
    </w:tr>
  </w:tbl>
  <w:p w14:paraId="052CCE3C" w14:textId="77777777" w:rsidR="0043585E" w:rsidRPr="00CB4B79" w:rsidRDefault="0043585E">
    <w:pPr>
      <w:pStyle w:val="Footer"/>
      <w:rPr>
        <w:rFonts w:asciiTheme="majorHAnsi" w:hAnsiTheme="majorHAnsi"/>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25428" w14:textId="77777777" w:rsidR="0043585E" w:rsidRDefault="0043585E" w:rsidP="00CB4B79">
      <w:r>
        <w:separator/>
      </w:r>
    </w:p>
  </w:footnote>
  <w:footnote w:type="continuationSeparator" w:id="0">
    <w:p w14:paraId="16C77C33" w14:textId="77777777" w:rsidR="0043585E" w:rsidRDefault="0043585E" w:rsidP="00CB4B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880B0" w14:textId="0FD5EF99" w:rsidR="0043585E" w:rsidRPr="001807D8" w:rsidRDefault="0043585E" w:rsidP="0057784C">
    <w:pPr>
      <w:rPr>
        <w:rFonts w:asciiTheme="majorHAnsi" w:hAnsiTheme="majorHAnsi"/>
        <w:b/>
        <w:color w:val="000000" w:themeColor="text1"/>
        <w:sz w:val="32"/>
        <w:szCs w:val="32"/>
      </w:rPr>
    </w:pPr>
    <w:r w:rsidRPr="001807D8">
      <w:rPr>
        <w:noProof/>
        <w:sz w:val="32"/>
        <w:szCs w:val="32"/>
        <w:lang w:val="en-US"/>
      </w:rPr>
      <w:drawing>
        <wp:anchor distT="0" distB="0" distL="114300" distR="114300" simplePos="0" relativeHeight="251659264" behindDoc="1" locked="0" layoutInCell="1" allowOverlap="1" wp14:anchorId="5B1AD347" wp14:editId="64CAD490">
          <wp:simplePos x="0" y="0"/>
          <wp:positionH relativeFrom="column">
            <wp:posOffset>5779770</wp:posOffset>
          </wp:positionH>
          <wp:positionV relativeFrom="paragraph">
            <wp:posOffset>-446405</wp:posOffset>
          </wp:positionV>
          <wp:extent cx="935228" cy="655282"/>
          <wp:effectExtent l="0" t="0" r="508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screen">
                    <a:extLst>
                      <a:ext uri="{28A0092B-C50C-407E-A947-70E740481C1C}">
                        <a14:useLocalDpi xmlns:a14="http://schemas.microsoft.com/office/drawing/2010/main" val="0"/>
                      </a:ext>
                    </a:extLst>
                  </a:blip>
                  <a:stretch>
                    <a:fillRect/>
                  </a:stretch>
                </pic:blipFill>
                <pic:spPr>
                  <a:xfrm>
                    <a:off x="0" y="0"/>
                    <a:ext cx="935228" cy="655282"/>
                  </a:xfrm>
                  <a:prstGeom prst="rect">
                    <a:avLst/>
                  </a:prstGeom>
                </pic:spPr>
              </pic:pic>
            </a:graphicData>
          </a:graphic>
          <wp14:sizeRelH relativeFrom="margin">
            <wp14:pctWidth>0</wp14:pctWidth>
          </wp14:sizeRelH>
          <wp14:sizeRelV relativeFrom="margin">
            <wp14:pctHeight>0</wp14:pctHeight>
          </wp14:sizeRelV>
        </wp:anchor>
      </w:drawing>
    </w:r>
    <w:r w:rsidRPr="001807D8">
      <w:rPr>
        <w:rFonts w:asciiTheme="majorHAnsi" w:hAnsiTheme="majorHAnsi"/>
        <w:b/>
        <w:color w:val="000000" w:themeColor="text1"/>
        <w:sz w:val="32"/>
        <w:szCs w:val="32"/>
      </w:rPr>
      <w:t>ESL LIVE! PLUS LEARNING PACKAGE</w:t>
    </w:r>
  </w:p>
  <w:p w14:paraId="763B568D" w14:textId="4A3A04A9" w:rsidR="0043585E" w:rsidRDefault="0043585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E0B"/>
    <w:multiLevelType w:val="hybridMultilevel"/>
    <w:tmpl w:val="28940B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2040F"/>
    <w:multiLevelType w:val="hybridMultilevel"/>
    <w:tmpl w:val="83720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9758E"/>
    <w:multiLevelType w:val="hybridMultilevel"/>
    <w:tmpl w:val="3D16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F926C7"/>
    <w:multiLevelType w:val="hybridMultilevel"/>
    <w:tmpl w:val="A7AE35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F5F3516"/>
    <w:multiLevelType w:val="hybridMultilevel"/>
    <w:tmpl w:val="A2F4D98A"/>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CC7A0D"/>
    <w:multiLevelType w:val="hybridMultilevel"/>
    <w:tmpl w:val="46B4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420FE1"/>
    <w:multiLevelType w:val="hybridMultilevel"/>
    <w:tmpl w:val="D612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B25B54"/>
    <w:multiLevelType w:val="hybridMultilevel"/>
    <w:tmpl w:val="56F8B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2A21C1"/>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3A3520"/>
    <w:multiLevelType w:val="hybridMultilevel"/>
    <w:tmpl w:val="A0EAA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1D60CE"/>
    <w:multiLevelType w:val="hybridMultilevel"/>
    <w:tmpl w:val="30300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17369F"/>
    <w:multiLevelType w:val="hybridMultilevel"/>
    <w:tmpl w:val="4F76C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9E1177"/>
    <w:multiLevelType w:val="hybridMultilevel"/>
    <w:tmpl w:val="9DAEB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5A1F90"/>
    <w:multiLevelType w:val="hybridMultilevel"/>
    <w:tmpl w:val="374A79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D213F82"/>
    <w:multiLevelType w:val="hybridMultilevel"/>
    <w:tmpl w:val="46AE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B14EBC"/>
    <w:multiLevelType w:val="hybridMultilevel"/>
    <w:tmpl w:val="933C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9F362F"/>
    <w:multiLevelType w:val="hybridMultilevel"/>
    <w:tmpl w:val="D174D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237CD8"/>
    <w:multiLevelType w:val="hybridMultilevel"/>
    <w:tmpl w:val="A0EC0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C02493"/>
    <w:multiLevelType w:val="hybridMultilevel"/>
    <w:tmpl w:val="CD40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CF53AB"/>
    <w:multiLevelType w:val="hybridMultilevel"/>
    <w:tmpl w:val="400A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49C524A"/>
    <w:multiLevelType w:val="hybridMultilevel"/>
    <w:tmpl w:val="71565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6E42F3"/>
    <w:multiLevelType w:val="hybridMultilevel"/>
    <w:tmpl w:val="EF80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753DD0"/>
    <w:multiLevelType w:val="hybridMultilevel"/>
    <w:tmpl w:val="E1147EAC"/>
    <w:lvl w:ilvl="0" w:tplc="0CAA5C2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233EFD"/>
    <w:multiLevelType w:val="hybridMultilevel"/>
    <w:tmpl w:val="1CEE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1"/>
  </w:num>
  <w:num w:numId="4">
    <w:abstractNumId w:val="5"/>
  </w:num>
  <w:num w:numId="5">
    <w:abstractNumId w:val="3"/>
  </w:num>
  <w:num w:numId="6">
    <w:abstractNumId w:val="16"/>
  </w:num>
  <w:num w:numId="7">
    <w:abstractNumId w:val="13"/>
  </w:num>
  <w:num w:numId="8">
    <w:abstractNumId w:val="0"/>
  </w:num>
  <w:num w:numId="9">
    <w:abstractNumId w:val="1"/>
  </w:num>
  <w:num w:numId="10">
    <w:abstractNumId w:val="7"/>
  </w:num>
  <w:num w:numId="11">
    <w:abstractNumId w:val="19"/>
  </w:num>
  <w:num w:numId="12">
    <w:abstractNumId w:val="12"/>
  </w:num>
  <w:num w:numId="13">
    <w:abstractNumId w:val="21"/>
  </w:num>
  <w:num w:numId="14">
    <w:abstractNumId w:val="4"/>
  </w:num>
  <w:num w:numId="15">
    <w:abstractNumId w:val="6"/>
  </w:num>
  <w:num w:numId="16">
    <w:abstractNumId w:val="15"/>
  </w:num>
  <w:num w:numId="17">
    <w:abstractNumId w:val="18"/>
  </w:num>
  <w:num w:numId="18">
    <w:abstractNumId w:val="22"/>
  </w:num>
  <w:num w:numId="19">
    <w:abstractNumId w:val="17"/>
  </w:num>
  <w:num w:numId="20">
    <w:abstractNumId w:val="14"/>
  </w:num>
  <w:num w:numId="21">
    <w:abstractNumId w:val="2"/>
  </w:num>
  <w:num w:numId="22">
    <w:abstractNumId w:val="9"/>
  </w:num>
  <w:num w:numId="23">
    <w:abstractNumId w:val="20"/>
  </w:num>
  <w:num w:numId="2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94A"/>
    <w:rsid w:val="00077C5A"/>
    <w:rsid w:val="00126CCE"/>
    <w:rsid w:val="001807D8"/>
    <w:rsid w:val="001E2674"/>
    <w:rsid w:val="0024313A"/>
    <w:rsid w:val="00257DF4"/>
    <w:rsid w:val="00260366"/>
    <w:rsid w:val="00340DB0"/>
    <w:rsid w:val="0043585E"/>
    <w:rsid w:val="00464E12"/>
    <w:rsid w:val="004F7140"/>
    <w:rsid w:val="0052077C"/>
    <w:rsid w:val="00567147"/>
    <w:rsid w:val="0057784C"/>
    <w:rsid w:val="00667892"/>
    <w:rsid w:val="00701593"/>
    <w:rsid w:val="00724297"/>
    <w:rsid w:val="00865545"/>
    <w:rsid w:val="008957DB"/>
    <w:rsid w:val="008C1CC8"/>
    <w:rsid w:val="008D6500"/>
    <w:rsid w:val="0095215D"/>
    <w:rsid w:val="009E55A2"/>
    <w:rsid w:val="00A0635C"/>
    <w:rsid w:val="00A25612"/>
    <w:rsid w:val="00A33CF8"/>
    <w:rsid w:val="00A4404E"/>
    <w:rsid w:val="00A948FF"/>
    <w:rsid w:val="00A95F9B"/>
    <w:rsid w:val="00AF0808"/>
    <w:rsid w:val="00B25BFE"/>
    <w:rsid w:val="00B31974"/>
    <w:rsid w:val="00B74846"/>
    <w:rsid w:val="00C20A17"/>
    <w:rsid w:val="00C408E1"/>
    <w:rsid w:val="00C440AF"/>
    <w:rsid w:val="00C70E4E"/>
    <w:rsid w:val="00CB4B79"/>
    <w:rsid w:val="00CD0EAF"/>
    <w:rsid w:val="00D0253D"/>
    <w:rsid w:val="00D13F47"/>
    <w:rsid w:val="00D22AAC"/>
    <w:rsid w:val="00D905AD"/>
    <w:rsid w:val="00DA786F"/>
    <w:rsid w:val="00DD32D2"/>
    <w:rsid w:val="00DF69F2"/>
    <w:rsid w:val="00E10A0A"/>
    <w:rsid w:val="00E50766"/>
    <w:rsid w:val="00E61365"/>
    <w:rsid w:val="00E62797"/>
    <w:rsid w:val="00EB4F38"/>
    <w:rsid w:val="00F4394A"/>
    <w:rsid w:val="00F536BA"/>
    <w:rsid w:val="00F61F11"/>
    <w:rsid w:val="00F80087"/>
    <w:rsid w:val="00FA563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6E1D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F4394A"/>
    <w:pPr>
      <w:ind w:left="720"/>
      <w:contextualSpacing/>
    </w:pPr>
    <w:rPr>
      <w:rFonts w:ascii="Cambria" w:eastAsia="MS Mincho" w:hAnsi="Cambria" w:cs="Times New Roman"/>
    </w:rPr>
  </w:style>
  <w:style w:type="paragraph" w:styleId="ListParagraph">
    <w:name w:val="List Paragraph"/>
    <w:basedOn w:val="Normal"/>
    <w:uiPriority w:val="34"/>
    <w:qFormat/>
    <w:rsid w:val="00F4394A"/>
    <w:pPr>
      <w:ind w:left="720"/>
      <w:contextualSpacing/>
    </w:pPr>
  </w:style>
  <w:style w:type="paragraph" w:styleId="Header">
    <w:name w:val="header"/>
    <w:basedOn w:val="Normal"/>
    <w:link w:val="HeaderChar"/>
    <w:uiPriority w:val="99"/>
    <w:unhideWhenUsed/>
    <w:rsid w:val="00CB4B79"/>
    <w:pPr>
      <w:tabs>
        <w:tab w:val="center" w:pos="4680"/>
        <w:tab w:val="right" w:pos="9360"/>
      </w:tabs>
    </w:pPr>
  </w:style>
  <w:style w:type="character" w:customStyle="1" w:styleId="HeaderChar">
    <w:name w:val="Header Char"/>
    <w:basedOn w:val="DefaultParagraphFont"/>
    <w:link w:val="Header"/>
    <w:uiPriority w:val="99"/>
    <w:rsid w:val="00CB4B79"/>
  </w:style>
  <w:style w:type="paragraph" w:styleId="Footer">
    <w:name w:val="footer"/>
    <w:basedOn w:val="Normal"/>
    <w:link w:val="FooterChar"/>
    <w:uiPriority w:val="99"/>
    <w:unhideWhenUsed/>
    <w:rsid w:val="00CB4B79"/>
    <w:pPr>
      <w:tabs>
        <w:tab w:val="center" w:pos="4680"/>
        <w:tab w:val="right" w:pos="9360"/>
      </w:tabs>
    </w:pPr>
  </w:style>
  <w:style w:type="character" w:customStyle="1" w:styleId="FooterChar">
    <w:name w:val="Footer Char"/>
    <w:basedOn w:val="DefaultParagraphFont"/>
    <w:link w:val="Footer"/>
    <w:uiPriority w:val="99"/>
    <w:rsid w:val="00CB4B79"/>
  </w:style>
  <w:style w:type="character" w:styleId="PageNumber">
    <w:name w:val="page number"/>
    <w:basedOn w:val="DefaultParagraphFont"/>
    <w:uiPriority w:val="99"/>
    <w:semiHidden/>
    <w:unhideWhenUsed/>
    <w:rsid w:val="00CB4B7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F4394A"/>
    <w:pPr>
      <w:ind w:left="720"/>
      <w:contextualSpacing/>
    </w:pPr>
    <w:rPr>
      <w:rFonts w:ascii="Cambria" w:eastAsia="MS Mincho" w:hAnsi="Cambria" w:cs="Times New Roman"/>
    </w:rPr>
  </w:style>
  <w:style w:type="paragraph" w:styleId="ListParagraph">
    <w:name w:val="List Paragraph"/>
    <w:basedOn w:val="Normal"/>
    <w:uiPriority w:val="34"/>
    <w:qFormat/>
    <w:rsid w:val="00F4394A"/>
    <w:pPr>
      <w:ind w:left="720"/>
      <w:contextualSpacing/>
    </w:pPr>
  </w:style>
  <w:style w:type="paragraph" w:styleId="Header">
    <w:name w:val="header"/>
    <w:basedOn w:val="Normal"/>
    <w:link w:val="HeaderChar"/>
    <w:uiPriority w:val="99"/>
    <w:unhideWhenUsed/>
    <w:rsid w:val="00CB4B79"/>
    <w:pPr>
      <w:tabs>
        <w:tab w:val="center" w:pos="4680"/>
        <w:tab w:val="right" w:pos="9360"/>
      </w:tabs>
    </w:pPr>
  </w:style>
  <w:style w:type="character" w:customStyle="1" w:styleId="HeaderChar">
    <w:name w:val="Header Char"/>
    <w:basedOn w:val="DefaultParagraphFont"/>
    <w:link w:val="Header"/>
    <w:uiPriority w:val="99"/>
    <w:rsid w:val="00CB4B79"/>
  </w:style>
  <w:style w:type="paragraph" w:styleId="Footer">
    <w:name w:val="footer"/>
    <w:basedOn w:val="Normal"/>
    <w:link w:val="FooterChar"/>
    <w:uiPriority w:val="99"/>
    <w:unhideWhenUsed/>
    <w:rsid w:val="00CB4B79"/>
    <w:pPr>
      <w:tabs>
        <w:tab w:val="center" w:pos="4680"/>
        <w:tab w:val="right" w:pos="9360"/>
      </w:tabs>
    </w:pPr>
  </w:style>
  <w:style w:type="character" w:customStyle="1" w:styleId="FooterChar">
    <w:name w:val="Footer Char"/>
    <w:basedOn w:val="DefaultParagraphFont"/>
    <w:link w:val="Footer"/>
    <w:uiPriority w:val="99"/>
    <w:rsid w:val="00CB4B79"/>
  </w:style>
  <w:style w:type="character" w:styleId="PageNumber">
    <w:name w:val="page number"/>
    <w:basedOn w:val="DefaultParagraphFont"/>
    <w:uiPriority w:val="99"/>
    <w:semiHidden/>
    <w:unhideWhenUsed/>
    <w:rsid w:val="00CB4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9503">
      <w:bodyDiv w:val="1"/>
      <w:marLeft w:val="0"/>
      <w:marRight w:val="0"/>
      <w:marTop w:val="0"/>
      <w:marBottom w:val="0"/>
      <w:divBdr>
        <w:top w:val="none" w:sz="0" w:space="0" w:color="auto"/>
        <w:left w:val="none" w:sz="0" w:space="0" w:color="auto"/>
        <w:bottom w:val="none" w:sz="0" w:space="0" w:color="auto"/>
        <w:right w:val="none" w:sz="0" w:space="0" w:color="auto"/>
      </w:divBdr>
    </w:div>
    <w:div w:id="179315324">
      <w:bodyDiv w:val="1"/>
      <w:marLeft w:val="0"/>
      <w:marRight w:val="0"/>
      <w:marTop w:val="0"/>
      <w:marBottom w:val="0"/>
      <w:divBdr>
        <w:top w:val="none" w:sz="0" w:space="0" w:color="auto"/>
        <w:left w:val="none" w:sz="0" w:space="0" w:color="auto"/>
        <w:bottom w:val="none" w:sz="0" w:space="0" w:color="auto"/>
        <w:right w:val="none" w:sz="0" w:space="0" w:color="auto"/>
      </w:divBdr>
    </w:div>
    <w:div w:id="215750830">
      <w:bodyDiv w:val="1"/>
      <w:marLeft w:val="0"/>
      <w:marRight w:val="0"/>
      <w:marTop w:val="0"/>
      <w:marBottom w:val="0"/>
      <w:divBdr>
        <w:top w:val="none" w:sz="0" w:space="0" w:color="auto"/>
        <w:left w:val="none" w:sz="0" w:space="0" w:color="auto"/>
        <w:bottom w:val="none" w:sz="0" w:space="0" w:color="auto"/>
        <w:right w:val="none" w:sz="0" w:space="0" w:color="auto"/>
      </w:divBdr>
    </w:div>
    <w:div w:id="311982707">
      <w:bodyDiv w:val="1"/>
      <w:marLeft w:val="0"/>
      <w:marRight w:val="0"/>
      <w:marTop w:val="0"/>
      <w:marBottom w:val="0"/>
      <w:divBdr>
        <w:top w:val="none" w:sz="0" w:space="0" w:color="auto"/>
        <w:left w:val="none" w:sz="0" w:space="0" w:color="auto"/>
        <w:bottom w:val="none" w:sz="0" w:space="0" w:color="auto"/>
        <w:right w:val="none" w:sz="0" w:space="0" w:color="auto"/>
      </w:divBdr>
    </w:div>
    <w:div w:id="469707452">
      <w:bodyDiv w:val="1"/>
      <w:marLeft w:val="0"/>
      <w:marRight w:val="0"/>
      <w:marTop w:val="0"/>
      <w:marBottom w:val="0"/>
      <w:divBdr>
        <w:top w:val="none" w:sz="0" w:space="0" w:color="auto"/>
        <w:left w:val="none" w:sz="0" w:space="0" w:color="auto"/>
        <w:bottom w:val="none" w:sz="0" w:space="0" w:color="auto"/>
        <w:right w:val="none" w:sz="0" w:space="0" w:color="auto"/>
      </w:divBdr>
    </w:div>
    <w:div w:id="580598268">
      <w:bodyDiv w:val="1"/>
      <w:marLeft w:val="0"/>
      <w:marRight w:val="0"/>
      <w:marTop w:val="0"/>
      <w:marBottom w:val="0"/>
      <w:divBdr>
        <w:top w:val="none" w:sz="0" w:space="0" w:color="auto"/>
        <w:left w:val="none" w:sz="0" w:space="0" w:color="auto"/>
        <w:bottom w:val="none" w:sz="0" w:space="0" w:color="auto"/>
        <w:right w:val="none" w:sz="0" w:space="0" w:color="auto"/>
      </w:divBdr>
    </w:div>
    <w:div w:id="706104638">
      <w:bodyDiv w:val="1"/>
      <w:marLeft w:val="0"/>
      <w:marRight w:val="0"/>
      <w:marTop w:val="0"/>
      <w:marBottom w:val="0"/>
      <w:divBdr>
        <w:top w:val="none" w:sz="0" w:space="0" w:color="auto"/>
        <w:left w:val="none" w:sz="0" w:space="0" w:color="auto"/>
        <w:bottom w:val="none" w:sz="0" w:space="0" w:color="auto"/>
        <w:right w:val="none" w:sz="0" w:space="0" w:color="auto"/>
      </w:divBdr>
    </w:div>
    <w:div w:id="801964490">
      <w:bodyDiv w:val="1"/>
      <w:marLeft w:val="0"/>
      <w:marRight w:val="0"/>
      <w:marTop w:val="0"/>
      <w:marBottom w:val="0"/>
      <w:divBdr>
        <w:top w:val="none" w:sz="0" w:space="0" w:color="auto"/>
        <w:left w:val="none" w:sz="0" w:space="0" w:color="auto"/>
        <w:bottom w:val="none" w:sz="0" w:space="0" w:color="auto"/>
        <w:right w:val="none" w:sz="0" w:space="0" w:color="auto"/>
      </w:divBdr>
    </w:div>
    <w:div w:id="1149979259">
      <w:bodyDiv w:val="1"/>
      <w:marLeft w:val="0"/>
      <w:marRight w:val="0"/>
      <w:marTop w:val="0"/>
      <w:marBottom w:val="0"/>
      <w:divBdr>
        <w:top w:val="none" w:sz="0" w:space="0" w:color="auto"/>
        <w:left w:val="none" w:sz="0" w:space="0" w:color="auto"/>
        <w:bottom w:val="none" w:sz="0" w:space="0" w:color="auto"/>
        <w:right w:val="none" w:sz="0" w:space="0" w:color="auto"/>
      </w:divBdr>
    </w:div>
    <w:div w:id="1160849236">
      <w:bodyDiv w:val="1"/>
      <w:marLeft w:val="0"/>
      <w:marRight w:val="0"/>
      <w:marTop w:val="0"/>
      <w:marBottom w:val="0"/>
      <w:divBdr>
        <w:top w:val="none" w:sz="0" w:space="0" w:color="auto"/>
        <w:left w:val="none" w:sz="0" w:space="0" w:color="auto"/>
        <w:bottom w:val="none" w:sz="0" w:space="0" w:color="auto"/>
        <w:right w:val="none" w:sz="0" w:space="0" w:color="auto"/>
      </w:divBdr>
    </w:div>
    <w:div w:id="1195583619">
      <w:bodyDiv w:val="1"/>
      <w:marLeft w:val="0"/>
      <w:marRight w:val="0"/>
      <w:marTop w:val="0"/>
      <w:marBottom w:val="0"/>
      <w:divBdr>
        <w:top w:val="none" w:sz="0" w:space="0" w:color="auto"/>
        <w:left w:val="none" w:sz="0" w:space="0" w:color="auto"/>
        <w:bottom w:val="none" w:sz="0" w:space="0" w:color="auto"/>
        <w:right w:val="none" w:sz="0" w:space="0" w:color="auto"/>
      </w:divBdr>
    </w:div>
    <w:div w:id="1227691093">
      <w:bodyDiv w:val="1"/>
      <w:marLeft w:val="0"/>
      <w:marRight w:val="0"/>
      <w:marTop w:val="0"/>
      <w:marBottom w:val="0"/>
      <w:divBdr>
        <w:top w:val="none" w:sz="0" w:space="0" w:color="auto"/>
        <w:left w:val="none" w:sz="0" w:space="0" w:color="auto"/>
        <w:bottom w:val="none" w:sz="0" w:space="0" w:color="auto"/>
        <w:right w:val="none" w:sz="0" w:space="0" w:color="auto"/>
      </w:divBdr>
    </w:div>
    <w:div w:id="1348098797">
      <w:bodyDiv w:val="1"/>
      <w:marLeft w:val="0"/>
      <w:marRight w:val="0"/>
      <w:marTop w:val="0"/>
      <w:marBottom w:val="0"/>
      <w:divBdr>
        <w:top w:val="none" w:sz="0" w:space="0" w:color="auto"/>
        <w:left w:val="none" w:sz="0" w:space="0" w:color="auto"/>
        <w:bottom w:val="none" w:sz="0" w:space="0" w:color="auto"/>
        <w:right w:val="none" w:sz="0" w:space="0" w:color="auto"/>
      </w:divBdr>
    </w:div>
    <w:div w:id="1424035275">
      <w:bodyDiv w:val="1"/>
      <w:marLeft w:val="0"/>
      <w:marRight w:val="0"/>
      <w:marTop w:val="0"/>
      <w:marBottom w:val="0"/>
      <w:divBdr>
        <w:top w:val="none" w:sz="0" w:space="0" w:color="auto"/>
        <w:left w:val="none" w:sz="0" w:space="0" w:color="auto"/>
        <w:bottom w:val="none" w:sz="0" w:space="0" w:color="auto"/>
        <w:right w:val="none" w:sz="0" w:space="0" w:color="auto"/>
      </w:divBdr>
    </w:div>
    <w:div w:id="1626235269">
      <w:bodyDiv w:val="1"/>
      <w:marLeft w:val="0"/>
      <w:marRight w:val="0"/>
      <w:marTop w:val="0"/>
      <w:marBottom w:val="0"/>
      <w:divBdr>
        <w:top w:val="none" w:sz="0" w:space="0" w:color="auto"/>
        <w:left w:val="none" w:sz="0" w:space="0" w:color="auto"/>
        <w:bottom w:val="none" w:sz="0" w:space="0" w:color="auto"/>
        <w:right w:val="none" w:sz="0" w:space="0" w:color="auto"/>
      </w:divBdr>
    </w:div>
    <w:div w:id="1723092736">
      <w:bodyDiv w:val="1"/>
      <w:marLeft w:val="0"/>
      <w:marRight w:val="0"/>
      <w:marTop w:val="0"/>
      <w:marBottom w:val="0"/>
      <w:divBdr>
        <w:top w:val="none" w:sz="0" w:space="0" w:color="auto"/>
        <w:left w:val="none" w:sz="0" w:space="0" w:color="auto"/>
        <w:bottom w:val="none" w:sz="0" w:space="0" w:color="auto"/>
        <w:right w:val="none" w:sz="0" w:space="0" w:color="auto"/>
      </w:divBdr>
    </w:div>
    <w:div w:id="1915045309">
      <w:bodyDiv w:val="1"/>
      <w:marLeft w:val="0"/>
      <w:marRight w:val="0"/>
      <w:marTop w:val="0"/>
      <w:marBottom w:val="0"/>
      <w:divBdr>
        <w:top w:val="none" w:sz="0" w:space="0" w:color="auto"/>
        <w:left w:val="none" w:sz="0" w:space="0" w:color="auto"/>
        <w:bottom w:val="none" w:sz="0" w:space="0" w:color="auto"/>
        <w:right w:val="none" w:sz="0" w:space="0" w:color="auto"/>
      </w:divBdr>
    </w:div>
    <w:div w:id="1962608975">
      <w:bodyDiv w:val="1"/>
      <w:marLeft w:val="0"/>
      <w:marRight w:val="0"/>
      <w:marTop w:val="0"/>
      <w:marBottom w:val="0"/>
      <w:divBdr>
        <w:top w:val="none" w:sz="0" w:space="0" w:color="auto"/>
        <w:left w:val="none" w:sz="0" w:space="0" w:color="auto"/>
        <w:bottom w:val="none" w:sz="0" w:space="0" w:color="auto"/>
        <w:right w:val="none" w:sz="0" w:space="0" w:color="auto"/>
      </w:divBdr>
    </w:div>
    <w:div w:id="21169731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1589</Words>
  <Characters>9061</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Rosedale Academy</Company>
  <LinksUpToDate>false</LinksUpToDate>
  <CharactersWithSpaces>10629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Thompson</dc:creator>
  <cp:keywords/>
  <dc:description/>
  <cp:lastModifiedBy>Bryan Thompson</cp:lastModifiedBy>
  <cp:revision>3</cp:revision>
  <cp:lastPrinted>2017-03-17T19:08:00Z</cp:lastPrinted>
  <dcterms:created xsi:type="dcterms:W3CDTF">2017-03-20T18:08:00Z</dcterms:created>
  <dcterms:modified xsi:type="dcterms:W3CDTF">2017-03-20T18:17:00Z</dcterms:modified>
</cp:coreProperties>
</file>