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503D42">
              <w:rPr>
                <w:sz w:val="36"/>
                <w:szCs w:val="36"/>
              </w:rPr>
              <w:t xml:space="preserve"> 5-3</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Author:</w:t>
            </w:r>
          </w:p>
        </w:tc>
        <w:tc>
          <w:tcPr>
            <w:tcW w:w="3295" w:type="dxa"/>
          </w:tcPr>
          <w:p w:rsidR="00F3367B" w:rsidRDefault="00C95E50" w:rsidP="00F3367B">
            <w:pPr>
              <w:tabs>
                <w:tab w:val="left" w:pos="142"/>
              </w:tabs>
              <w:cnfStyle w:val="000000000000" w:firstRow="0" w:lastRow="0" w:firstColumn="0" w:lastColumn="0" w:oddVBand="0" w:evenVBand="0" w:oddHBand="0" w:evenHBand="0" w:firstRowFirstColumn="0" w:firstRowLastColumn="0" w:lastRowFirstColumn="0" w:lastRowLastColumn="0"/>
            </w:pPr>
            <w:r>
              <w:t>V. Bianchi</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Unit:</w:t>
            </w:r>
          </w:p>
        </w:tc>
        <w:tc>
          <w:tcPr>
            <w:tcW w:w="4324" w:type="dxa"/>
          </w:tcPr>
          <w:p w:rsidR="00F3367B" w:rsidRDefault="00C95E50"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Module:</w:t>
            </w:r>
          </w:p>
        </w:tc>
        <w:tc>
          <w:tcPr>
            <w:tcW w:w="3295" w:type="dxa"/>
          </w:tcPr>
          <w:p w:rsidR="00F3367B" w:rsidRDefault="00C95E50"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Lesson:</w:t>
            </w:r>
          </w:p>
        </w:tc>
        <w:tc>
          <w:tcPr>
            <w:tcW w:w="4324" w:type="dxa"/>
          </w:tcPr>
          <w:p w:rsidR="00F3367B" w:rsidRDefault="00C95E50"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r>
    </w:tbl>
    <w:p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Pr="001105B8" w:rsidRDefault="00F3367B" w:rsidP="00C813B4">
            <w:pPr>
              <w:rPr>
                <w:sz w:val="28"/>
                <w:szCs w:val="28"/>
              </w:rPr>
            </w:pPr>
            <w:r w:rsidRPr="001105B8">
              <w:rPr>
                <w:color w:val="000000" w:themeColor="text1"/>
                <w:sz w:val="28"/>
                <w:szCs w:val="28"/>
              </w:rPr>
              <w:t>Learning Goals:</w:t>
            </w:r>
          </w:p>
        </w:tc>
      </w:tr>
      <w:tr w:rsidR="00F3367B"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C95E50" w:rsidRDefault="00C95E50" w:rsidP="00C95E50">
            <w:pPr>
              <w:pStyle w:val="ListParagraph"/>
              <w:numPr>
                <w:ilvl w:val="0"/>
                <w:numId w:val="16"/>
              </w:numPr>
            </w:pPr>
            <w:r>
              <w:t>Alphabetical Order</w:t>
            </w:r>
          </w:p>
          <w:p w:rsidR="00C95E50" w:rsidRDefault="00C95E50" w:rsidP="00C95E50">
            <w:pPr>
              <w:pStyle w:val="ListParagraph"/>
              <w:numPr>
                <w:ilvl w:val="0"/>
                <w:numId w:val="16"/>
              </w:numPr>
            </w:pPr>
            <w:r>
              <w:t>Gestures and Mime to clarify meaning</w:t>
            </w:r>
          </w:p>
          <w:p w:rsidR="00C95E50" w:rsidRPr="00C95E50" w:rsidRDefault="00C95E50" w:rsidP="00C95E50">
            <w:pPr>
              <w:pStyle w:val="ListParagraph"/>
              <w:numPr>
                <w:ilvl w:val="0"/>
                <w:numId w:val="16"/>
              </w:numPr>
            </w:pPr>
            <w:r>
              <w:t>Order by expiry date</w:t>
            </w:r>
          </w:p>
        </w:tc>
      </w:tr>
    </w:tbl>
    <w:p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rsidTr="00C95E50">
        <w:trPr>
          <w:cnfStyle w:val="100000000000" w:firstRow="1" w:lastRow="0" w:firstColumn="0" w:lastColumn="0" w:oddVBand="0" w:evenVBand="0" w:oddHBand="0" w:evenHBand="0" w:firstRowFirstColumn="0" w:firstRowLastColumn="0" w:lastRowFirstColumn="0" w:lastRowLastColumn="0"/>
        </w:trPr>
        <w:tc>
          <w:tcPr>
            <w:tcW w:w="2330" w:type="dxa"/>
          </w:tcPr>
          <w:p w:rsidR="00F3367B" w:rsidRPr="001105B8" w:rsidRDefault="00F3367B" w:rsidP="00C813B4">
            <w:pPr>
              <w:rPr>
                <w:sz w:val="28"/>
                <w:szCs w:val="28"/>
              </w:rPr>
            </w:pPr>
            <w:r w:rsidRPr="001105B8">
              <w:rPr>
                <w:sz w:val="28"/>
                <w:szCs w:val="28"/>
              </w:rPr>
              <w:t>Resources:</w:t>
            </w:r>
          </w:p>
        </w:tc>
        <w:tc>
          <w:tcPr>
            <w:tcW w:w="4267" w:type="dxa"/>
          </w:tcPr>
          <w:p w:rsidR="00F3367B" w:rsidRDefault="00F3367B" w:rsidP="00C813B4"/>
        </w:tc>
        <w:tc>
          <w:tcPr>
            <w:tcW w:w="3663" w:type="dxa"/>
          </w:tcPr>
          <w:p w:rsidR="00F3367B" w:rsidRDefault="00F3367B" w:rsidP="00C813B4"/>
        </w:tc>
      </w:tr>
      <w:tr w:rsidR="00F3367B" w:rsidTr="00C95E50">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00F3367B" w:rsidRPr="001F5DD1" w:rsidRDefault="00F3367B" w:rsidP="00C813B4">
            <w:pPr>
              <w:rPr>
                <w:b/>
              </w:rPr>
            </w:pPr>
            <w:r w:rsidRPr="001F5DD1">
              <w:rPr>
                <w:b/>
              </w:rPr>
              <w:t>Name</w:t>
            </w:r>
          </w:p>
        </w:tc>
        <w:tc>
          <w:tcPr>
            <w:tcW w:w="4267" w:type="dxa"/>
          </w:tcPr>
          <w:p w:rsidR="00F3367B" w:rsidRPr="001F5DD1" w:rsidRDefault="00F3367B" w:rsidP="00C813B4">
            <w:pPr>
              <w:jc w:val="center"/>
              <w:rPr>
                <w:b/>
              </w:rPr>
            </w:pPr>
            <w:r>
              <w:rPr>
                <w:b/>
              </w:rPr>
              <w:t>Description</w:t>
            </w:r>
          </w:p>
        </w:tc>
        <w:tc>
          <w:tcPr>
            <w:tcW w:w="3663" w:type="dxa"/>
          </w:tcPr>
          <w:p w:rsidR="00F3367B" w:rsidRPr="001F5DD1" w:rsidRDefault="00F3367B" w:rsidP="00C813B4">
            <w:pPr>
              <w:jc w:val="center"/>
              <w:rPr>
                <w:b/>
              </w:rPr>
            </w:pPr>
            <w:r w:rsidRPr="001F5DD1">
              <w:rPr>
                <w:b/>
              </w:rPr>
              <w:t>File</w:t>
            </w:r>
          </w:p>
        </w:tc>
      </w:tr>
      <w:tr w:rsidR="00F3367B" w:rsidTr="00C95E50">
        <w:tc>
          <w:tcPr>
            <w:tcW w:w="2330" w:type="dxa"/>
            <w:vAlign w:val="center"/>
          </w:tcPr>
          <w:p w:rsidR="00F3367B" w:rsidRDefault="00F3367B" w:rsidP="00C813B4">
            <w:r>
              <w:t>Teacher Presentation</w:t>
            </w:r>
          </w:p>
        </w:tc>
        <w:tc>
          <w:tcPr>
            <w:tcW w:w="4267" w:type="dxa"/>
            <w:vAlign w:val="center"/>
          </w:tcPr>
          <w:p w:rsidR="00F3367B" w:rsidRDefault="00F3367B" w:rsidP="00C813B4">
            <w:r>
              <w:t>Teacher uses this presentation as a shared document or application in live class</w:t>
            </w:r>
          </w:p>
        </w:tc>
        <w:tc>
          <w:tcPr>
            <w:tcW w:w="3663" w:type="dxa"/>
            <w:vAlign w:val="center"/>
          </w:tcPr>
          <w:p w:rsidR="00F3367B" w:rsidRDefault="00F3367B" w:rsidP="00C813B4"/>
        </w:tc>
      </w:tr>
      <w:tr w:rsidR="00F3367B" w:rsidTr="00C95E50">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RDefault="00F3367B" w:rsidP="00C813B4">
            <w:r>
              <w:t>Student Presentation</w:t>
            </w:r>
          </w:p>
        </w:tc>
        <w:tc>
          <w:tcPr>
            <w:tcW w:w="4267" w:type="dxa"/>
            <w:vAlign w:val="center"/>
          </w:tcPr>
          <w:p w:rsidR="00F3367B" w:rsidRDefault="00F3367B" w:rsidP="00C813B4">
            <w:r>
              <w:t>Student can download this presentation before the class begins</w:t>
            </w:r>
          </w:p>
        </w:tc>
        <w:tc>
          <w:tcPr>
            <w:tcW w:w="3663" w:type="dxa"/>
            <w:vAlign w:val="center"/>
          </w:tcPr>
          <w:p w:rsidR="00F3367B" w:rsidRDefault="00F3367B" w:rsidP="00C813B4"/>
        </w:tc>
      </w:tr>
      <w:tr w:rsidR="00F3367B" w:rsidTr="00C95E50">
        <w:tc>
          <w:tcPr>
            <w:tcW w:w="2330" w:type="dxa"/>
            <w:vAlign w:val="center"/>
          </w:tcPr>
          <w:p w:rsidR="00F3367B" w:rsidRDefault="00F3367B" w:rsidP="00C813B4">
            <w:r>
              <w:t>Worksheet</w:t>
            </w:r>
          </w:p>
        </w:tc>
        <w:tc>
          <w:tcPr>
            <w:tcW w:w="4267" w:type="dxa"/>
            <w:vAlign w:val="center"/>
          </w:tcPr>
          <w:p w:rsidR="00F3367B" w:rsidRDefault="00F3367B" w:rsidP="00C813B4">
            <w:r>
              <w:t>Student will download this before class and complete it during the lesson</w:t>
            </w:r>
          </w:p>
        </w:tc>
        <w:tc>
          <w:tcPr>
            <w:tcW w:w="3663" w:type="dxa"/>
            <w:vAlign w:val="center"/>
          </w:tcPr>
          <w:p w:rsidR="00F3367B" w:rsidRDefault="00F3367B" w:rsidP="00C813B4"/>
        </w:tc>
      </w:tr>
    </w:tbl>
    <w:p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rsidR="00F3367B" w:rsidRPr="001105B8" w:rsidRDefault="00F3367B" w:rsidP="00C813B4">
            <w:pPr>
              <w:rPr>
                <w:sz w:val="28"/>
                <w:szCs w:val="28"/>
              </w:rPr>
            </w:pPr>
            <w:r w:rsidRPr="001105B8">
              <w:rPr>
                <w:color w:val="000000" w:themeColor="text1"/>
                <w:sz w:val="28"/>
                <w:szCs w:val="28"/>
              </w:rPr>
              <w:t>Agenda:</w:t>
            </w:r>
          </w:p>
        </w:tc>
      </w:tr>
      <w:tr w:rsidR="00F3367B"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rsidR="00F3367B" w:rsidRPr="003F72DF" w:rsidRDefault="00F3367B" w:rsidP="00C813B4">
            <w:pPr>
              <w:rPr>
                <w:b/>
              </w:rPr>
            </w:pPr>
            <w:r w:rsidRPr="003F72DF">
              <w:rPr>
                <w:b/>
              </w:rPr>
              <w:t>Topic</w:t>
            </w:r>
          </w:p>
        </w:tc>
        <w:tc>
          <w:tcPr>
            <w:tcW w:w="2340" w:type="dxa"/>
          </w:tcPr>
          <w:p w:rsidR="00F3367B" w:rsidRPr="003F72DF" w:rsidRDefault="00F3367B" w:rsidP="00C813B4">
            <w:pPr>
              <w:jc w:val="center"/>
              <w:rPr>
                <w:b/>
              </w:rPr>
            </w:pPr>
            <w:r w:rsidRPr="003F72DF">
              <w:rPr>
                <w:b/>
              </w:rPr>
              <w:t>Slides</w:t>
            </w:r>
          </w:p>
        </w:tc>
        <w:tc>
          <w:tcPr>
            <w:tcW w:w="3161" w:type="dxa"/>
          </w:tcPr>
          <w:p w:rsidR="00F3367B" w:rsidRPr="003F72DF" w:rsidRDefault="00F3367B" w:rsidP="00C813B4">
            <w:pPr>
              <w:jc w:val="center"/>
              <w:rPr>
                <w:b/>
              </w:rPr>
            </w:pPr>
            <w:r w:rsidRPr="003F72DF">
              <w:rPr>
                <w:b/>
              </w:rPr>
              <w:t>Estimated Time</w:t>
            </w:r>
          </w:p>
        </w:tc>
      </w:tr>
      <w:tr w:rsidR="00F3367B" w:rsidTr="00F3367B">
        <w:trPr>
          <w:trHeight w:val="314"/>
        </w:trPr>
        <w:tc>
          <w:tcPr>
            <w:tcW w:w="4765" w:type="dxa"/>
          </w:tcPr>
          <w:p w:rsidR="00F3367B" w:rsidRDefault="00C95E50" w:rsidP="00C813B4">
            <w:r>
              <w:t>Introduction and Review Homework and learning goals</w:t>
            </w:r>
          </w:p>
        </w:tc>
        <w:tc>
          <w:tcPr>
            <w:tcW w:w="2340" w:type="dxa"/>
          </w:tcPr>
          <w:p w:rsidR="00F3367B" w:rsidRDefault="00C95E50" w:rsidP="00C813B4">
            <w:pPr>
              <w:jc w:val="center"/>
            </w:pPr>
            <w:r>
              <w:t>1-2</w:t>
            </w:r>
          </w:p>
        </w:tc>
        <w:tc>
          <w:tcPr>
            <w:tcW w:w="3161" w:type="dxa"/>
          </w:tcPr>
          <w:p w:rsidR="00F3367B" w:rsidRDefault="00C95E50"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95E50" w:rsidP="00C813B4">
            <w:r>
              <w:t>Alphabetical Order</w:t>
            </w:r>
          </w:p>
        </w:tc>
        <w:tc>
          <w:tcPr>
            <w:tcW w:w="2340" w:type="dxa"/>
          </w:tcPr>
          <w:p w:rsidR="00F3367B" w:rsidRDefault="00C95E50" w:rsidP="00C813B4">
            <w:pPr>
              <w:jc w:val="center"/>
            </w:pPr>
            <w:r>
              <w:t>3-4</w:t>
            </w:r>
          </w:p>
        </w:tc>
        <w:tc>
          <w:tcPr>
            <w:tcW w:w="3161" w:type="dxa"/>
          </w:tcPr>
          <w:p w:rsidR="00F3367B" w:rsidRDefault="00C95E50" w:rsidP="00C95E50">
            <w:pPr>
              <w:jc w:val="center"/>
            </w:pPr>
            <w:r>
              <w:t>10 minutes</w:t>
            </w:r>
          </w:p>
        </w:tc>
      </w:tr>
      <w:tr w:rsidR="00F3367B" w:rsidTr="00F3367B">
        <w:tc>
          <w:tcPr>
            <w:tcW w:w="4765" w:type="dxa"/>
          </w:tcPr>
          <w:p w:rsidR="00F3367B" w:rsidRDefault="00C95E50" w:rsidP="00C813B4">
            <w:r>
              <w:t>Eating Well Book and discussion about Healthy Eating</w:t>
            </w:r>
          </w:p>
        </w:tc>
        <w:tc>
          <w:tcPr>
            <w:tcW w:w="2340" w:type="dxa"/>
          </w:tcPr>
          <w:p w:rsidR="00F3367B" w:rsidRDefault="00C95E50" w:rsidP="00C813B4">
            <w:pPr>
              <w:jc w:val="center"/>
            </w:pPr>
            <w:r>
              <w:t>5-17</w:t>
            </w:r>
          </w:p>
        </w:tc>
        <w:tc>
          <w:tcPr>
            <w:tcW w:w="3161" w:type="dxa"/>
          </w:tcPr>
          <w:p w:rsidR="00F3367B" w:rsidRDefault="00C95E50" w:rsidP="00C813B4">
            <w:pPr>
              <w:jc w:val="center"/>
            </w:pPr>
            <w:r>
              <w:t>15 minutes</w:t>
            </w:r>
          </w:p>
        </w:tc>
      </w:tr>
      <w:tr w:rsidR="00F3367B"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rsidR="00F3367B" w:rsidRDefault="00C95E50" w:rsidP="00C813B4">
            <w:r>
              <w:t>Special Treats and Gestures</w:t>
            </w:r>
          </w:p>
        </w:tc>
        <w:tc>
          <w:tcPr>
            <w:tcW w:w="2340" w:type="dxa"/>
          </w:tcPr>
          <w:p w:rsidR="00F3367B" w:rsidRDefault="00C95E50" w:rsidP="00C813B4">
            <w:pPr>
              <w:jc w:val="center"/>
            </w:pPr>
            <w:r>
              <w:t>18-19</w:t>
            </w:r>
          </w:p>
        </w:tc>
        <w:tc>
          <w:tcPr>
            <w:tcW w:w="3161" w:type="dxa"/>
          </w:tcPr>
          <w:p w:rsidR="00F3367B" w:rsidRDefault="00C95E50" w:rsidP="00C813B4">
            <w:pPr>
              <w:jc w:val="center"/>
            </w:pPr>
            <w:r>
              <w:t>10 minutes</w:t>
            </w:r>
          </w:p>
        </w:tc>
      </w:tr>
      <w:tr w:rsidR="00F3367B" w:rsidTr="00F3367B">
        <w:tc>
          <w:tcPr>
            <w:tcW w:w="4765" w:type="dxa"/>
          </w:tcPr>
          <w:p w:rsidR="00F3367B" w:rsidRDefault="00C95E50" w:rsidP="00C813B4">
            <w:r>
              <w:t>Expiry Dates</w:t>
            </w:r>
          </w:p>
        </w:tc>
        <w:tc>
          <w:tcPr>
            <w:tcW w:w="2340" w:type="dxa"/>
          </w:tcPr>
          <w:p w:rsidR="00F3367B" w:rsidRDefault="00C95E50" w:rsidP="00C813B4">
            <w:pPr>
              <w:jc w:val="center"/>
            </w:pPr>
            <w:r>
              <w:t>20-21</w:t>
            </w:r>
          </w:p>
        </w:tc>
        <w:tc>
          <w:tcPr>
            <w:tcW w:w="3161" w:type="dxa"/>
          </w:tcPr>
          <w:p w:rsidR="00F3367B" w:rsidRDefault="00C95E50"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95E50" w:rsidP="00C813B4">
            <w:r>
              <w:t>Review of concepts and homework assignment</w:t>
            </w:r>
          </w:p>
        </w:tc>
        <w:tc>
          <w:tcPr>
            <w:tcW w:w="2340" w:type="dxa"/>
          </w:tcPr>
          <w:p w:rsidR="00F3367B" w:rsidRDefault="00C95E50" w:rsidP="00C813B4">
            <w:pPr>
              <w:jc w:val="center"/>
            </w:pPr>
            <w:r>
              <w:t>22</w:t>
            </w:r>
          </w:p>
        </w:tc>
        <w:tc>
          <w:tcPr>
            <w:tcW w:w="3161" w:type="dxa"/>
          </w:tcPr>
          <w:p w:rsidR="00F3367B" w:rsidRDefault="00C95E50" w:rsidP="00C813B4">
            <w:pPr>
              <w:jc w:val="center"/>
            </w:pPr>
            <w:r>
              <w:t>5 minutes</w:t>
            </w:r>
          </w:p>
        </w:tc>
      </w:tr>
    </w:tbl>
    <w:p w:rsidR="00E4068D" w:rsidRDefault="00E4068D" w:rsidP="00EF7FD1">
      <w:pPr>
        <w:tabs>
          <w:tab w:val="left" w:pos="284"/>
        </w:tabs>
        <w:spacing w:after="0"/>
      </w:pPr>
    </w:p>
    <w:p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rsidTr="0099611E">
        <w:tc>
          <w:tcPr>
            <w:tcW w:w="1129" w:type="dxa"/>
          </w:tcPr>
          <w:p w:rsidR="0099611E" w:rsidRDefault="0099611E" w:rsidP="00EF7FD1">
            <w:pPr>
              <w:tabs>
                <w:tab w:val="left" w:pos="284"/>
              </w:tabs>
            </w:pPr>
            <w:r>
              <w:t>Slide 1</w:t>
            </w:r>
            <w:r w:rsidR="00C95E50">
              <w:t>-2</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C95E50" w:rsidP="00EF7FD1">
            <w:pPr>
              <w:tabs>
                <w:tab w:val="left" w:pos="284"/>
              </w:tabs>
            </w:pPr>
            <w:r>
              <w:t>Review homework from last class</w:t>
            </w:r>
          </w:p>
          <w:p w:rsidR="00C95E50" w:rsidRDefault="00C95E50" w:rsidP="00EF7FD1">
            <w:pPr>
              <w:tabs>
                <w:tab w:val="left" w:pos="284"/>
              </w:tabs>
            </w:pPr>
            <w:r>
              <w:t>Introduction to new concepts, today we will be learning about:</w:t>
            </w:r>
          </w:p>
          <w:p w:rsidR="00C95E50" w:rsidRDefault="00C95E50" w:rsidP="00C95E50">
            <w:pPr>
              <w:pStyle w:val="ListParagraph"/>
              <w:numPr>
                <w:ilvl w:val="0"/>
                <w:numId w:val="17"/>
              </w:numPr>
            </w:pPr>
            <w:r>
              <w:t>Alphabetical Order</w:t>
            </w:r>
          </w:p>
          <w:p w:rsidR="00C95E50" w:rsidRDefault="00C95E50" w:rsidP="00C95E50">
            <w:pPr>
              <w:pStyle w:val="ListParagraph"/>
              <w:numPr>
                <w:ilvl w:val="0"/>
                <w:numId w:val="17"/>
              </w:numPr>
            </w:pPr>
            <w:r>
              <w:t>Gestures and Mime to clarify meaning</w:t>
            </w:r>
          </w:p>
          <w:p w:rsidR="00C95E50" w:rsidRPr="00C95E50" w:rsidRDefault="00C95E50" w:rsidP="00C95E50">
            <w:pPr>
              <w:pStyle w:val="ListParagraph"/>
              <w:numPr>
                <w:ilvl w:val="0"/>
                <w:numId w:val="17"/>
              </w:numPr>
              <w:tabs>
                <w:tab w:val="left" w:pos="284"/>
              </w:tabs>
            </w:pPr>
            <w:r w:rsidRPr="00C95E50">
              <w:t>Order by expiry date</w:t>
            </w:r>
          </w:p>
        </w:tc>
      </w:tr>
      <w:tr w:rsidR="0099611E" w:rsidTr="0099611E">
        <w:tc>
          <w:tcPr>
            <w:tcW w:w="1129" w:type="dxa"/>
          </w:tcPr>
          <w:p w:rsidR="0099611E" w:rsidRDefault="00C95E50" w:rsidP="00EF7FD1">
            <w:pPr>
              <w:tabs>
                <w:tab w:val="left" w:pos="284"/>
              </w:tabs>
            </w:pPr>
            <w:r>
              <w:t>Slide 3</w:t>
            </w:r>
          </w:p>
          <w:p w:rsidR="0099611E" w:rsidRDefault="0099611E" w:rsidP="00EF7FD1">
            <w:pPr>
              <w:tabs>
                <w:tab w:val="left" w:pos="284"/>
              </w:tabs>
            </w:pPr>
          </w:p>
          <w:p w:rsidR="0099611E" w:rsidRDefault="0099611E" w:rsidP="00EF7FD1">
            <w:pPr>
              <w:tabs>
                <w:tab w:val="left" w:pos="284"/>
              </w:tabs>
            </w:pPr>
          </w:p>
        </w:tc>
        <w:tc>
          <w:tcPr>
            <w:tcW w:w="9634" w:type="dxa"/>
          </w:tcPr>
          <w:p w:rsidR="00C95E50" w:rsidRDefault="00C95E50" w:rsidP="00EF7FD1">
            <w:pPr>
              <w:tabs>
                <w:tab w:val="left" w:pos="284"/>
              </w:tabs>
            </w:pPr>
            <w:r>
              <w:lastRenderedPageBreak/>
              <w:t>Introduction to alphabetical order and sorting activity</w:t>
            </w:r>
          </w:p>
          <w:p w:rsidR="00C95E50" w:rsidRDefault="00C95E50" w:rsidP="00EF7FD1">
            <w:pPr>
              <w:tabs>
                <w:tab w:val="left" w:pos="284"/>
              </w:tabs>
            </w:pPr>
            <w:r>
              <w:t xml:space="preserve">Have students look at the list and the graphic that assigns each letter a number </w:t>
            </w:r>
            <w:r>
              <w:lastRenderedPageBreak/>
              <w:t>and then together sort the list into alphabetical order</w:t>
            </w:r>
          </w:p>
        </w:tc>
      </w:tr>
      <w:tr w:rsidR="0099611E" w:rsidTr="0099611E">
        <w:tc>
          <w:tcPr>
            <w:tcW w:w="1129" w:type="dxa"/>
          </w:tcPr>
          <w:p w:rsidR="0099611E" w:rsidRDefault="00C95E50" w:rsidP="00EF7FD1">
            <w:pPr>
              <w:tabs>
                <w:tab w:val="left" w:pos="284"/>
              </w:tabs>
            </w:pPr>
            <w:r>
              <w:lastRenderedPageBreak/>
              <w:t>Slide 4</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C95E50" w:rsidP="00EF7FD1">
            <w:pPr>
              <w:tabs>
                <w:tab w:val="left" w:pos="284"/>
              </w:tabs>
            </w:pPr>
            <w:r>
              <w:t xml:space="preserve">Now the big list! Have students sort the big list together by first naming the items and then sorting them. </w:t>
            </w:r>
          </w:p>
        </w:tc>
      </w:tr>
      <w:tr w:rsidR="0099611E" w:rsidTr="0099611E">
        <w:tc>
          <w:tcPr>
            <w:tcW w:w="1129" w:type="dxa"/>
          </w:tcPr>
          <w:p w:rsidR="0099611E" w:rsidRDefault="00C95E50" w:rsidP="00EF7FD1">
            <w:pPr>
              <w:tabs>
                <w:tab w:val="left" w:pos="284"/>
              </w:tabs>
            </w:pPr>
            <w:r>
              <w:t>Slide 5-17</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C95E50" w:rsidP="00EF7FD1">
            <w:pPr>
              <w:tabs>
                <w:tab w:val="left" w:pos="284"/>
              </w:tabs>
            </w:pPr>
            <w:r>
              <w:t>Healthy eating read aloud. Follow up by asking questions about healthy eating. What do they know? Do they think that treats are a part of a balanced diet? How many students help with the cooking? Packing their lunches? Writing the grocery list? Doing the grocery shopping? Encourage students to go grocery shopping with their parents this week. Did they notice the expiry dates? Could they put the list in alphabetical order? Could they write the list in English?</w:t>
            </w:r>
          </w:p>
        </w:tc>
      </w:tr>
      <w:tr w:rsidR="0099611E" w:rsidTr="0099611E">
        <w:tc>
          <w:tcPr>
            <w:tcW w:w="1129" w:type="dxa"/>
          </w:tcPr>
          <w:p w:rsidR="0099611E" w:rsidRDefault="00C95E50" w:rsidP="00EF7FD1">
            <w:pPr>
              <w:tabs>
                <w:tab w:val="left" w:pos="284"/>
              </w:tabs>
            </w:pPr>
            <w:r>
              <w:t>Slide 18</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D2DA5" w:rsidP="00EF7FD1">
            <w:pPr>
              <w:tabs>
                <w:tab w:val="left" w:pos="284"/>
              </w:tabs>
            </w:pPr>
            <w:r>
              <w:t>Special treats and mime, acting out eating our favorite treats.</w:t>
            </w:r>
            <w:r w:rsidR="00503D42">
              <w:t xml:space="preserve">  Model how to do this for the students.</w:t>
            </w:r>
          </w:p>
        </w:tc>
      </w:tr>
      <w:tr w:rsidR="0099611E" w:rsidTr="0099611E">
        <w:tc>
          <w:tcPr>
            <w:tcW w:w="1129" w:type="dxa"/>
          </w:tcPr>
          <w:p w:rsidR="0099611E" w:rsidRDefault="00FD2DA5" w:rsidP="00EF7FD1">
            <w:pPr>
              <w:tabs>
                <w:tab w:val="left" w:pos="284"/>
              </w:tabs>
            </w:pPr>
            <w:r>
              <w:t>Slide 19</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981C6E" w:rsidP="00981C6E">
            <w:pPr>
              <w:tabs>
                <w:tab w:val="left" w:pos="284"/>
              </w:tabs>
            </w:pPr>
            <w:r>
              <w:t xml:space="preserve">Work with students to identify the meaning of the words and match them to the correct image.  Then have students act out one of the words and have their classmates guess which word they are miming.  Model this first for the students.  </w:t>
            </w:r>
          </w:p>
        </w:tc>
      </w:tr>
      <w:tr w:rsidR="0099611E" w:rsidTr="0099611E">
        <w:tc>
          <w:tcPr>
            <w:tcW w:w="1129" w:type="dxa"/>
          </w:tcPr>
          <w:p w:rsidR="0099611E" w:rsidRDefault="00FD2DA5" w:rsidP="00EF7FD1">
            <w:pPr>
              <w:tabs>
                <w:tab w:val="left" w:pos="284"/>
              </w:tabs>
            </w:pPr>
            <w:r>
              <w:t>Slide 20</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D2DA5" w:rsidP="00EF7FD1">
            <w:pPr>
              <w:tabs>
                <w:tab w:val="left" w:pos="284"/>
              </w:tabs>
            </w:pPr>
            <w:r>
              <w:t>Expiry dates. Part of eating well means knowing when food isn’t good anymore. Co</w:t>
            </w:r>
            <w:r w:rsidR="00503D42">
              <w:t>mpanies help consumers know this</w:t>
            </w:r>
            <w:r>
              <w:t xml:space="preserve"> by stamping food that is “perishable” (teach vocab word) with a “best before” date or an “expiry date”. Can you find objects in your home that expire? Run and grab some! What are the expiry dates of these foods? Let’s look at the images we have here-what month, day and year will they be expiring?</w:t>
            </w:r>
          </w:p>
        </w:tc>
      </w:tr>
      <w:tr w:rsidR="0099611E" w:rsidTr="0099611E">
        <w:tc>
          <w:tcPr>
            <w:tcW w:w="1129" w:type="dxa"/>
          </w:tcPr>
          <w:p w:rsidR="0099611E" w:rsidRDefault="00FD2DA5" w:rsidP="00EF7FD1">
            <w:pPr>
              <w:tabs>
                <w:tab w:val="left" w:pos="284"/>
              </w:tabs>
            </w:pPr>
            <w:r>
              <w:t>Slide 21-23</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D2DA5" w:rsidP="00EF7FD1">
            <w:pPr>
              <w:tabs>
                <w:tab w:val="left" w:pos="284"/>
              </w:tabs>
            </w:pPr>
            <w:r>
              <w:t>Review new learning</w:t>
            </w:r>
          </w:p>
        </w:tc>
      </w:tr>
      <w:tr w:rsidR="0099611E" w:rsidTr="0099611E">
        <w:tc>
          <w:tcPr>
            <w:tcW w:w="1129" w:type="dxa"/>
          </w:tcPr>
          <w:p w:rsidR="0099611E" w:rsidRDefault="00FD2DA5" w:rsidP="00EF7FD1">
            <w:pPr>
              <w:tabs>
                <w:tab w:val="left" w:pos="284"/>
              </w:tabs>
            </w:pPr>
            <w:r>
              <w:t>Slide 24</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D2DA5" w:rsidP="00EF7FD1">
            <w:pPr>
              <w:tabs>
                <w:tab w:val="left" w:pos="284"/>
              </w:tabs>
            </w:pPr>
            <w:r>
              <w:t>Homework assignment for the week</w:t>
            </w:r>
            <w:r w:rsidR="007E2D2F">
              <w:t>.  Ask students to choose words from the right hand side to fill in the blanks and then practice reading this poem out loud to their family.</w:t>
            </w:r>
            <w:bookmarkStart w:id="0" w:name="_GoBack"/>
            <w:bookmarkEnd w:id="0"/>
          </w:p>
        </w:tc>
      </w:tr>
    </w:tbl>
    <w:p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44D" w:rsidRDefault="0013144D">
      <w:pPr>
        <w:spacing w:after="0" w:line="240" w:lineRule="auto"/>
      </w:pPr>
      <w:r>
        <w:separator/>
      </w:r>
    </w:p>
    <w:p w:rsidR="0013144D" w:rsidRDefault="0013144D"/>
    <w:p w:rsidR="0013144D" w:rsidRDefault="0013144D"/>
  </w:endnote>
  <w:endnote w:type="continuationSeparator" w:id="0">
    <w:p w:rsidR="0013144D" w:rsidRDefault="0013144D">
      <w:pPr>
        <w:spacing w:after="0" w:line="240" w:lineRule="auto"/>
      </w:pPr>
      <w:r>
        <w:continuationSeparator/>
      </w:r>
    </w:p>
    <w:p w:rsidR="0013144D" w:rsidRDefault="0013144D"/>
    <w:p w:rsidR="0013144D" w:rsidRDefault="00131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44D" w:rsidRDefault="0013144D">
      <w:pPr>
        <w:spacing w:after="0" w:line="240" w:lineRule="auto"/>
      </w:pPr>
      <w:r>
        <w:separator/>
      </w:r>
    </w:p>
    <w:p w:rsidR="0013144D" w:rsidRDefault="0013144D"/>
    <w:p w:rsidR="0013144D" w:rsidRDefault="0013144D"/>
  </w:footnote>
  <w:footnote w:type="continuationSeparator" w:id="0">
    <w:p w:rsidR="0013144D" w:rsidRDefault="0013144D">
      <w:pPr>
        <w:spacing w:after="0" w:line="240" w:lineRule="auto"/>
      </w:pPr>
      <w:r>
        <w:continuationSeparator/>
      </w:r>
    </w:p>
    <w:p w:rsidR="0013144D" w:rsidRDefault="0013144D"/>
    <w:p w:rsidR="0013144D" w:rsidRDefault="001314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3F6385"/>
    <w:multiLevelType w:val="hybridMultilevel"/>
    <w:tmpl w:val="013A687A"/>
    <w:lvl w:ilvl="0" w:tplc="6FFA557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314C6A"/>
    <w:multiLevelType w:val="hybridMultilevel"/>
    <w:tmpl w:val="013A687A"/>
    <w:lvl w:ilvl="0" w:tplc="6FFA557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75412"/>
    <w:rsid w:val="00103C48"/>
    <w:rsid w:val="0013144D"/>
    <w:rsid w:val="002250D9"/>
    <w:rsid w:val="003E19C5"/>
    <w:rsid w:val="00503D42"/>
    <w:rsid w:val="007E2D2F"/>
    <w:rsid w:val="008A14E7"/>
    <w:rsid w:val="008A6752"/>
    <w:rsid w:val="00981C6E"/>
    <w:rsid w:val="0099611E"/>
    <w:rsid w:val="00A2359C"/>
    <w:rsid w:val="00B40E6C"/>
    <w:rsid w:val="00BD077C"/>
    <w:rsid w:val="00C56309"/>
    <w:rsid w:val="00C71DE2"/>
    <w:rsid w:val="00C95E50"/>
    <w:rsid w:val="00E4068D"/>
    <w:rsid w:val="00E6469E"/>
    <w:rsid w:val="00EF7FD1"/>
    <w:rsid w:val="00F3367B"/>
    <w:rsid w:val="00F35B9F"/>
    <w:rsid w:val="00FD2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C668F"/>
  <w15:docId w15:val="{3117E33A-702D-4F09-ACC3-7203A7B3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10</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Turnbull</dc:creator>
  <cp:lastModifiedBy>Pam Turnbull</cp:lastModifiedBy>
  <cp:revision>5</cp:revision>
  <dcterms:created xsi:type="dcterms:W3CDTF">2016-11-20T17:04:00Z</dcterms:created>
  <dcterms:modified xsi:type="dcterms:W3CDTF">2016-12-04T03:50:00Z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