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1"/>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6</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2EB52EA4" w:rsidR="00F3367B" w:rsidRDefault="009A3742" w:rsidP="00F3367B">
            <w:pPr>
              <w:tabs>
                <w:tab w:val="left" w:pos="142"/>
              </w:tabs>
              <w:cnfStyle w:val="000000000000" w:firstRow="0" w:lastRow="0" w:firstColumn="0" w:lastColumn="0" w:oddVBand="0" w:evenVBand="0" w:oddHBand="0" w:evenHBand="0" w:firstRowFirstColumn="0" w:firstRowLastColumn="0" w:lastRowFirstColumn="0" w:lastRowLastColumn="0"/>
            </w:pPr>
            <w:r>
              <w:t>3</w:t>
            </w:r>
          </w:p>
        </w:tc>
      </w:tr>
    </w:tbl>
    <w:p w14:paraId="23C15063" w14:textId="77777777" w:rsidR="00F3367B" w:rsidRPr="00F3367B" w:rsidRDefault="00F3367B" w:rsidP="00F3367B">
      <w:pPr>
        <w:rPr>
          <w:sz w:val="8"/>
        </w:rPr>
      </w:pPr>
    </w:p>
    <w:tbl>
      <w:tblPr>
        <w:tblStyle w:val="ListTable4-Accent41"/>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792F142B" w:rsidR="00F3367B" w:rsidRPr="00180192" w:rsidRDefault="009A3742" w:rsidP="00180192">
            <w:pPr>
              <w:pStyle w:val="ListParagraph"/>
              <w:numPr>
                <w:ilvl w:val="0"/>
                <w:numId w:val="16"/>
              </w:numPr>
            </w:pPr>
            <w:r>
              <w:t>IE Words</w:t>
            </w:r>
          </w:p>
          <w:p w14:paraId="052D7A7A" w14:textId="33668FEF" w:rsidR="00180192" w:rsidRDefault="00CC641E" w:rsidP="00180192">
            <w:pPr>
              <w:pStyle w:val="ListParagraph"/>
              <w:numPr>
                <w:ilvl w:val="0"/>
                <w:numId w:val="16"/>
              </w:numPr>
            </w:pPr>
            <w:r>
              <w:t xml:space="preserve">Simple past tense </w:t>
            </w:r>
            <w:r w:rsidR="009A3742">
              <w:t>verbs</w:t>
            </w:r>
          </w:p>
          <w:p w14:paraId="3AA303B1" w14:textId="266FCBF1" w:rsidR="00180192" w:rsidRDefault="00CC641E" w:rsidP="00180192">
            <w:pPr>
              <w:pStyle w:val="ListParagraph"/>
              <w:numPr>
                <w:ilvl w:val="0"/>
                <w:numId w:val="16"/>
              </w:numPr>
            </w:pPr>
            <w:r>
              <w:t>Irregular Verbs</w:t>
            </w:r>
            <w:r w:rsidR="009A3742">
              <w:t xml:space="preserve"> – More</w:t>
            </w:r>
          </w:p>
          <w:p w14:paraId="00AC9DD1" w14:textId="29EFA72E" w:rsidR="009A3742" w:rsidRDefault="009A3742" w:rsidP="00180192">
            <w:pPr>
              <w:pStyle w:val="ListParagraph"/>
              <w:numPr>
                <w:ilvl w:val="0"/>
                <w:numId w:val="16"/>
              </w:numPr>
            </w:pPr>
            <w:r>
              <w:t>Read and apply the Fruit book</w:t>
            </w:r>
          </w:p>
          <w:p w14:paraId="59FEFDFF" w14:textId="28175340" w:rsidR="00180192" w:rsidRPr="00CC641E" w:rsidRDefault="00180192" w:rsidP="00CC641E">
            <w:pPr>
              <w:ind w:left="360"/>
            </w:pPr>
          </w:p>
        </w:tc>
      </w:tr>
    </w:tbl>
    <w:p w14:paraId="41062C97" w14:textId="77777777" w:rsidR="00F3367B" w:rsidRPr="00F3367B" w:rsidRDefault="00F3367B" w:rsidP="00F3367B">
      <w:pPr>
        <w:rPr>
          <w:sz w:val="4"/>
        </w:rPr>
      </w:pPr>
    </w:p>
    <w:tbl>
      <w:tblPr>
        <w:tblStyle w:val="GridTable3-Accent1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53789D95" w:rsidR="00F3367B" w:rsidRDefault="009A3742" w:rsidP="001133F0">
            <w:r>
              <w:t>Unit6Lesson3</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6C5FAA6E" w:rsidR="00F3367B" w:rsidRDefault="009A3742" w:rsidP="001133F0">
            <w:r>
              <w:t>Unit6Lesson3</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60ECB8BB" w:rsidR="00F3367B" w:rsidRDefault="009A3742" w:rsidP="001133F0">
            <w:r>
              <w:t>Unit6Lesson3</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1110A3F" w:rsidR="00F3367B" w:rsidRDefault="009A3742" w:rsidP="00BC4110">
            <w:pPr>
              <w:jc w:val="center"/>
            </w:pPr>
            <w:r>
              <w:t>In .pdf file</w:t>
            </w:r>
          </w:p>
        </w:tc>
      </w:tr>
    </w:tbl>
    <w:p w14:paraId="0C163759" w14:textId="77777777" w:rsidR="00F3367B" w:rsidRPr="00F3367B" w:rsidRDefault="00F3367B" w:rsidP="00F3367B">
      <w:pPr>
        <w:rPr>
          <w:sz w:val="6"/>
        </w:rPr>
      </w:pPr>
    </w:p>
    <w:tbl>
      <w:tblPr>
        <w:tblStyle w:val="GridTable4-Accent41"/>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14:paraId="3E53C740" w14:textId="77777777"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14:paraId="2F0FBB57" w14:textId="77777777" w:rsidR="00F3367B" w:rsidRPr="003F72DF" w:rsidRDefault="00F3367B" w:rsidP="001133F0">
            <w:pPr>
              <w:rPr>
                <w:b/>
              </w:rPr>
            </w:pPr>
            <w:r w:rsidRPr="003F72DF">
              <w:rPr>
                <w:b/>
              </w:rPr>
              <w:t>Topic</w:t>
            </w:r>
          </w:p>
        </w:tc>
        <w:tc>
          <w:tcPr>
            <w:tcW w:w="2340" w:type="dxa"/>
          </w:tcPr>
          <w:p w14:paraId="0992D153" w14:textId="77777777" w:rsidR="00F3367B" w:rsidRPr="003F72DF" w:rsidRDefault="00F3367B" w:rsidP="001133F0">
            <w:pPr>
              <w:jc w:val="center"/>
              <w:rPr>
                <w:b/>
              </w:rPr>
            </w:pPr>
            <w:r w:rsidRPr="003F72DF">
              <w:rPr>
                <w:b/>
              </w:rPr>
              <w:t>Slides</w:t>
            </w:r>
          </w:p>
        </w:tc>
        <w:tc>
          <w:tcPr>
            <w:tcW w:w="3161"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F3367B">
        <w:trPr>
          <w:trHeight w:val="314"/>
        </w:trPr>
        <w:tc>
          <w:tcPr>
            <w:tcW w:w="4765" w:type="dxa"/>
          </w:tcPr>
          <w:p w14:paraId="54F1B4C9" w14:textId="77777777" w:rsidR="001133F0" w:rsidRDefault="001133F0" w:rsidP="001133F0">
            <w:r>
              <w:t>Overview of Lesson</w:t>
            </w:r>
          </w:p>
        </w:tc>
        <w:tc>
          <w:tcPr>
            <w:tcW w:w="2340" w:type="dxa"/>
          </w:tcPr>
          <w:p w14:paraId="57B15D3B" w14:textId="77777777" w:rsidR="001133F0" w:rsidRDefault="001133F0" w:rsidP="001133F0">
            <w:pPr>
              <w:jc w:val="center"/>
            </w:pPr>
            <w:r>
              <w:t>1-2</w:t>
            </w:r>
          </w:p>
        </w:tc>
        <w:tc>
          <w:tcPr>
            <w:tcW w:w="3161" w:type="dxa"/>
          </w:tcPr>
          <w:p w14:paraId="4A5294F2" w14:textId="77777777" w:rsidR="001133F0" w:rsidRDefault="001133F0" w:rsidP="001133F0">
            <w:pPr>
              <w:jc w:val="center"/>
            </w:pPr>
            <w:r>
              <w:t>2 minutes</w:t>
            </w:r>
          </w:p>
        </w:tc>
      </w:tr>
      <w:tr w:rsidR="001133F0" w14:paraId="4D4B9A80"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07017CEA" w14:textId="526228D8" w:rsidR="001133F0" w:rsidRDefault="009A3742" w:rsidP="001133F0">
            <w:r>
              <w:t>“EA</w:t>
            </w:r>
            <w:r w:rsidR="001133F0">
              <w:t>” Sounds</w:t>
            </w:r>
            <w:r w:rsidR="00CC641E">
              <w:t xml:space="preserve"> Review</w:t>
            </w:r>
          </w:p>
        </w:tc>
        <w:tc>
          <w:tcPr>
            <w:tcW w:w="2340" w:type="dxa"/>
          </w:tcPr>
          <w:p w14:paraId="5F21D727" w14:textId="23E3D5A6" w:rsidR="001133F0" w:rsidRDefault="00CC641E" w:rsidP="001133F0">
            <w:pPr>
              <w:jc w:val="center"/>
            </w:pPr>
            <w:r>
              <w:t>3</w:t>
            </w:r>
          </w:p>
        </w:tc>
        <w:tc>
          <w:tcPr>
            <w:tcW w:w="3161" w:type="dxa"/>
          </w:tcPr>
          <w:p w14:paraId="3047CB36" w14:textId="1587E1C6" w:rsidR="001133F0" w:rsidRDefault="009A3742" w:rsidP="001133F0">
            <w:pPr>
              <w:jc w:val="center"/>
            </w:pPr>
            <w:r>
              <w:t>3</w:t>
            </w:r>
            <w:r w:rsidR="001133F0">
              <w:t xml:space="preserve"> minutes</w:t>
            </w:r>
          </w:p>
        </w:tc>
      </w:tr>
      <w:tr w:rsidR="001133F0" w14:paraId="5A27F21A" w14:textId="77777777" w:rsidTr="00F3367B">
        <w:tc>
          <w:tcPr>
            <w:tcW w:w="4765" w:type="dxa"/>
          </w:tcPr>
          <w:p w14:paraId="68731011" w14:textId="315DD221" w:rsidR="001133F0" w:rsidRDefault="009A3742" w:rsidP="001133F0">
            <w:r>
              <w:t>“IE</w:t>
            </w:r>
            <w:r w:rsidR="00CC641E">
              <w:t>” Words Introduction</w:t>
            </w:r>
          </w:p>
        </w:tc>
        <w:tc>
          <w:tcPr>
            <w:tcW w:w="2340" w:type="dxa"/>
          </w:tcPr>
          <w:p w14:paraId="213C47C6" w14:textId="451C2E57" w:rsidR="001133F0" w:rsidRDefault="00CC641E" w:rsidP="001133F0">
            <w:pPr>
              <w:jc w:val="center"/>
            </w:pPr>
            <w:r>
              <w:t>4-</w:t>
            </w:r>
            <w:r w:rsidR="009A3742">
              <w:t>8</w:t>
            </w:r>
          </w:p>
        </w:tc>
        <w:tc>
          <w:tcPr>
            <w:tcW w:w="3161" w:type="dxa"/>
          </w:tcPr>
          <w:p w14:paraId="209A4A7A" w14:textId="183EC441" w:rsidR="001133F0" w:rsidRDefault="009A3742" w:rsidP="001133F0">
            <w:pPr>
              <w:jc w:val="center"/>
            </w:pPr>
            <w:r>
              <w:t>5</w:t>
            </w:r>
            <w:r w:rsidR="001133F0">
              <w:t xml:space="preserve"> minutes</w:t>
            </w:r>
          </w:p>
        </w:tc>
      </w:tr>
      <w:tr w:rsidR="001133F0" w14:paraId="08E1733F" w14:textId="77777777" w:rsidTr="00F3367B">
        <w:trPr>
          <w:cnfStyle w:val="000000100000" w:firstRow="0" w:lastRow="0" w:firstColumn="0" w:lastColumn="0" w:oddVBand="0" w:evenVBand="0" w:oddHBand="1" w:evenHBand="0" w:firstRowFirstColumn="0" w:firstRowLastColumn="0" w:lastRowFirstColumn="0" w:lastRowLastColumn="0"/>
          <w:trHeight w:val="323"/>
        </w:trPr>
        <w:tc>
          <w:tcPr>
            <w:tcW w:w="4765" w:type="dxa"/>
          </w:tcPr>
          <w:p w14:paraId="497FA9BC" w14:textId="46AA9805" w:rsidR="001133F0" w:rsidRDefault="009A3742" w:rsidP="001133F0">
            <w:r>
              <w:t>“IE</w:t>
            </w:r>
            <w:r w:rsidR="00CC641E">
              <w:t>” Words Practice</w:t>
            </w:r>
          </w:p>
        </w:tc>
        <w:tc>
          <w:tcPr>
            <w:tcW w:w="2340" w:type="dxa"/>
          </w:tcPr>
          <w:p w14:paraId="419F666A" w14:textId="2CC68DAD" w:rsidR="001133F0" w:rsidRDefault="009A3742" w:rsidP="001133F0">
            <w:pPr>
              <w:jc w:val="center"/>
            </w:pPr>
            <w:r>
              <w:t>9</w:t>
            </w:r>
            <w:r w:rsidR="00CC641E">
              <w:t>-12</w:t>
            </w:r>
          </w:p>
        </w:tc>
        <w:tc>
          <w:tcPr>
            <w:tcW w:w="3161" w:type="dxa"/>
          </w:tcPr>
          <w:p w14:paraId="1B28D789" w14:textId="65E49367" w:rsidR="001133F0" w:rsidRDefault="009A3742" w:rsidP="001133F0">
            <w:pPr>
              <w:jc w:val="center"/>
            </w:pPr>
            <w:r>
              <w:t>5</w:t>
            </w:r>
            <w:r w:rsidR="001133F0">
              <w:t xml:space="preserve"> minutes</w:t>
            </w:r>
          </w:p>
        </w:tc>
      </w:tr>
      <w:tr w:rsidR="001133F0" w14:paraId="5E84A502" w14:textId="77777777" w:rsidTr="00F3367B">
        <w:tc>
          <w:tcPr>
            <w:tcW w:w="4765" w:type="dxa"/>
          </w:tcPr>
          <w:p w14:paraId="4C0EEE82" w14:textId="1996CBAA" w:rsidR="001133F0" w:rsidRDefault="00CC641E" w:rsidP="001133F0">
            <w:r>
              <w:t>Regular Verbs Past Tense</w:t>
            </w:r>
            <w:r w:rsidR="009A3742">
              <w:t xml:space="preserve"> Review</w:t>
            </w:r>
          </w:p>
        </w:tc>
        <w:tc>
          <w:tcPr>
            <w:tcW w:w="2340" w:type="dxa"/>
          </w:tcPr>
          <w:p w14:paraId="73E0DB06" w14:textId="284EAF41" w:rsidR="001133F0" w:rsidRDefault="001133F0" w:rsidP="001133F0">
            <w:pPr>
              <w:jc w:val="center"/>
            </w:pPr>
            <w:r>
              <w:t>13-</w:t>
            </w:r>
            <w:r w:rsidR="00CC641E">
              <w:t>1</w:t>
            </w:r>
            <w:r w:rsidR="009A3742">
              <w:t>4</w:t>
            </w:r>
          </w:p>
        </w:tc>
        <w:tc>
          <w:tcPr>
            <w:tcW w:w="3161" w:type="dxa"/>
          </w:tcPr>
          <w:p w14:paraId="143F614E" w14:textId="2C1A7F0E" w:rsidR="001133F0" w:rsidRDefault="009A3742" w:rsidP="001133F0">
            <w:pPr>
              <w:jc w:val="center"/>
            </w:pPr>
            <w:r>
              <w:t>10</w:t>
            </w:r>
            <w:r w:rsidR="001133F0">
              <w:t xml:space="preserve"> minutes</w:t>
            </w:r>
          </w:p>
        </w:tc>
      </w:tr>
      <w:tr w:rsidR="001133F0" w14:paraId="1C7E652D"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21BB15FF" w14:textId="030A9BE8" w:rsidR="001133F0" w:rsidRDefault="00CC641E" w:rsidP="001133F0">
            <w:r>
              <w:t>Irregular Verbs Past Tense</w:t>
            </w:r>
          </w:p>
        </w:tc>
        <w:tc>
          <w:tcPr>
            <w:tcW w:w="2340" w:type="dxa"/>
          </w:tcPr>
          <w:p w14:paraId="21478A11" w14:textId="11223466" w:rsidR="001133F0" w:rsidRDefault="009A3742" w:rsidP="001133F0">
            <w:pPr>
              <w:jc w:val="center"/>
            </w:pPr>
            <w:r>
              <w:t>15</w:t>
            </w:r>
            <w:r w:rsidR="00CC641E">
              <w:t>-</w:t>
            </w:r>
            <w:r>
              <w:t>19</w:t>
            </w:r>
          </w:p>
        </w:tc>
        <w:tc>
          <w:tcPr>
            <w:tcW w:w="3161" w:type="dxa"/>
          </w:tcPr>
          <w:p w14:paraId="50886B04" w14:textId="2531631A" w:rsidR="001133F0" w:rsidRDefault="00CC641E" w:rsidP="001133F0">
            <w:pPr>
              <w:jc w:val="center"/>
            </w:pPr>
            <w:r>
              <w:t>15</w:t>
            </w:r>
            <w:r w:rsidR="001133F0">
              <w:t xml:space="preserve"> minutes</w:t>
            </w:r>
          </w:p>
        </w:tc>
      </w:tr>
      <w:tr w:rsidR="001133F0" w14:paraId="33C5ABEB" w14:textId="77777777" w:rsidTr="00F3367B">
        <w:tc>
          <w:tcPr>
            <w:tcW w:w="4765" w:type="dxa"/>
          </w:tcPr>
          <w:p w14:paraId="37FC3854" w14:textId="582E8505" w:rsidR="001133F0" w:rsidRDefault="009A3742" w:rsidP="001133F0">
            <w:r>
              <w:t>Fruit Book</w:t>
            </w:r>
          </w:p>
        </w:tc>
        <w:tc>
          <w:tcPr>
            <w:tcW w:w="2340" w:type="dxa"/>
          </w:tcPr>
          <w:p w14:paraId="6209C535" w14:textId="1E6DD680" w:rsidR="001133F0" w:rsidRDefault="001133F0" w:rsidP="001133F0">
            <w:pPr>
              <w:jc w:val="center"/>
            </w:pPr>
            <w:r>
              <w:t>2</w:t>
            </w:r>
            <w:r w:rsidR="009A3742">
              <w:t>0-25</w:t>
            </w:r>
          </w:p>
        </w:tc>
        <w:tc>
          <w:tcPr>
            <w:tcW w:w="3161" w:type="dxa"/>
          </w:tcPr>
          <w:p w14:paraId="2BDF622A" w14:textId="5A0EA2F9" w:rsidR="00CC641E" w:rsidRDefault="009A3742" w:rsidP="00CC641E">
            <w:pPr>
              <w:jc w:val="center"/>
            </w:pPr>
            <w:r>
              <w:t>15</w:t>
            </w:r>
            <w:r w:rsidR="001133F0">
              <w:t xml:space="preserve"> minutes</w:t>
            </w:r>
          </w:p>
        </w:tc>
      </w:tr>
      <w:tr w:rsidR="00CC641E" w14:paraId="7784DC91"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490DBD6D" w14:textId="3F0E9D70" w:rsidR="00CC641E" w:rsidRDefault="00CC641E" w:rsidP="001133F0">
            <w:r>
              <w:t>Review</w:t>
            </w:r>
          </w:p>
        </w:tc>
        <w:tc>
          <w:tcPr>
            <w:tcW w:w="2340" w:type="dxa"/>
          </w:tcPr>
          <w:p w14:paraId="2F28C987" w14:textId="57D51B11" w:rsidR="00CC641E" w:rsidRDefault="00CC641E" w:rsidP="001133F0">
            <w:pPr>
              <w:jc w:val="center"/>
            </w:pPr>
            <w:r>
              <w:t>2</w:t>
            </w:r>
            <w:r w:rsidR="009A3742">
              <w:t>6</w:t>
            </w:r>
          </w:p>
        </w:tc>
        <w:tc>
          <w:tcPr>
            <w:tcW w:w="3161" w:type="dxa"/>
          </w:tcPr>
          <w:p w14:paraId="4AC80C18" w14:textId="49C3722E" w:rsidR="00CC641E" w:rsidRDefault="00CC641E" w:rsidP="00CC641E">
            <w:pPr>
              <w:jc w:val="center"/>
            </w:pPr>
            <w:r>
              <w:t>5 minutes</w:t>
            </w:r>
          </w:p>
        </w:tc>
      </w:tr>
      <w:tr w:rsidR="001133F0" w14:paraId="446A287E" w14:textId="77777777" w:rsidTr="00F3367B">
        <w:trPr>
          <w:trHeight w:val="138"/>
        </w:trPr>
        <w:tc>
          <w:tcPr>
            <w:tcW w:w="10266" w:type="dxa"/>
            <w:gridSpan w:val="3"/>
          </w:tcPr>
          <w:p w14:paraId="416114DD" w14:textId="77777777" w:rsidR="001133F0" w:rsidRPr="004731E6" w:rsidRDefault="001133F0" w:rsidP="001133F0">
            <w:pPr>
              <w:rPr>
                <w:b/>
                <w:u w:val="single"/>
              </w:rPr>
            </w:pPr>
            <w:r w:rsidRPr="004731E6">
              <w:rPr>
                <w:b/>
                <w:u w:val="single"/>
              </w:rPr>
              <w:t>Extra time:</w:t>
            </w:r>
          </w:p>
        </w:tc>
      </w:tr>
      <w:tr w:rsidR="001133F0" w14:paraId="04A3DA26"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37A04B2E" w14:textId="2D528177" w:rsidR="001133F0" w:rsidRDefault="003E562A" w:rsidP="001133F0">
            <w:r>
              <w:t>Complete homework with the students</w:t>
            </w:r>
          </w:p>
        </w:tc>
        <w:tc>
          <w:tcPr>
            <w:tcW w:w="2340" w:type="dxa"/>
          </w:tcPr>
          <w:p w14:paraId="1B7102A6" w14:textId="77777777" w:rsidR="001133F0" w:rsidRDefault="001133F0" w:rsidP="001133F0">
            <w:pPr>
              <w:jc w:val="center"/>
            </w:pPr>
          </w:p>
        </w:tc>
        <w:tc>
          <w:tcPr>
            <w:tcW w:w="3161" w:type="dxa"/>
          </w:tcPr>
          <w:p w14:paraId="597F5319" w14:textId="513D840D" w:rsidR="001133F0" w:rsidRDefault="003E562A" w:rsidP="001133F0">
            <w:pPr>
              <w:jc w:val="center"/>
            </w:pPr>
            <w:r>
              <w:t>5-10 minutes</w:t>
            </w:r>
          </w:p>
        </w:tc>
      </w:tr>
    </w:tbl>
    <w:p w14:paraId="1CF4A525" w14:textId="77777777" w:rsidR="00E4068D" w:rsidRDefault="00E4068D"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0A7EFE">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864CAAE" w:rsidR="0099611E" w:rsidRDefault="00CC641E" w:rsidP="00CC641E">
            <w:pPr>
              <w:tabs>
                <w:tab w:val="left" w:pos="284"/>
              </w:tabs>
            </w:pPr>
            <w:r>
              <w:lastRenderedPageBreak/>
              <w:t>Re introduce</w:t>
            </w:r>
            <w:bookmarkStart w:id="0" w:name="_GoBack"/>
            <w:bookmarkEnd w:id="0"/>
            <w:r w:rsidR="001133F0">
              <w:t xml:space="preserve"> Keeping in Shape, discuss the photos on the first slide, and how </w:t>
            </w:r>
            <w:r w:rsidR="001133F0">
              <w:lastRenderedPageBreak/>
              <w:t>these can keep you healthy. What does exercise equipment do? What does running do to our bodies?</w:t>
            </w:r>
          </w:p>
        </w:tc>
      </w:tr>
      <w:tr w:rsidR="0099611E" w14:paraId="2FABD882" w14:textId="77777777" w:rsidTr="000A7EFE">
        <w:tc>
          <w:tcPr>
            <w:tcW w:w="1129" w:type="dxa"/>
          </w:tcPr>
          <w:p w14:paraId="08D2479C" w14:textId="77777777" w:rsidR="0099611E" w:rsidRDefault="0099611E" w:rsidP="00EF7FD1">
            <w:pPr>
              <w:tabs>
                <w:tab w:val="left" w:pos="284"/>
              </w:tabs>
            </w:pPr>
            <w:r>
              <w:lastRenderedPageBreak/>
              <w:t>Slide 2</w:t>
            </w:r>
          </w:p>
          <w:p w14:paraId="0611DF87" w14:textId="77777777" w:rsidR="0099611E" w:rsidRDefault="0099611E" w:rsidP="00EF7FD1">
            <w:pPr>
              <w:tabs>
                <w:tab w:val="left" w:pos="284"/>
              </w:tabs>
            </w:pPr>
          </w:p>
          <w:p w14:paraId="76B8E5D4" w14:textId="77777777" w:rsidR="0099611E" w:rsidRDefault="0099611E" w:rsidP="00EF7FD1">
            <w:pPr>
              <w:tabs>
                <w:tab w:val="left" w:pos="284"/>
              </w:tabs>
            </w:pPr>
          </w:p>
        </w:tc>
        <w:tc>
          <w:tcPr>
            <w:tcW w:w="9634" w:type="dxa"/>
          </w:tcPr>
          <w:p w14:paraId="2E55E12A" w14:textId="587C4483" w:rsidR="0099611E" w:rsidRDefault="001133F0" w:rsidP="00CC641E">
            <w:pPr>
              <w:tabs>
                <w:tab w:val="left" w:pos="284"/>
              </w:tabs>
            </w:pPr>
            <w:r>
              <w:t>Learning Goal overview. Talk about what word sounds they</w:t>
            </w:r>
            <w:r w:rsidR="00CC641E">
              <w:t xml:space="preserve"> went over last class. </w:t>
            </w:r>
            <w:r w:rsidR="009A3742">
              <w:t>What letters make up the “EA</w:t>
            </w:r>
            <w:r w:rsidR="00CC641E">
              <w:t>” sound?</w:t>
            </w:r>
            <w:r>
              <w:t xml:space="preserve"> </w:t>
            </w:r>
            <w:r w:rsidR="009A3742">
              <w:t>What letters make up “IE</w:t>
            </w:r>
            <w:r w:rsidR="00CC641E">
              <w:t>” sound?</w:t>
            </w:r>
          </w:p>
        </w:tc>
      </w:tr>
      <w:tr w:rsidR="0099611E" w14:paraId="7AA99803" w14:textId="77777777" w:rsidTr="000A7EFE">
        <w:tc>
          <w:tcPr>
            <w:tcW w:w="1129" w:type="dxa"/>
          </w:tcPr>
          <w:p w14:paraId="6E9DBB4E" w14:textId="77777777" w:rsidR="0099611E" w:rsidRDefault="0099611E" w:rsidP="00EF7FD1">
            <w:pPr>
              <w:tabs>
                <w:tab w:val="left" w:pos="284"/>
              </w:tabs>
            </w:pPr>
            <w:r>
              <w:t>Slide 3</w:t>
            </w:r>
          </w:p>
          <w:p w14:paraId="34279580" w14:textId="77777777" w:rsidR="0099611E" w:rsidRDefault="0099611E" w:rsidP="00EF7FD1">
            <w:pPr>
              <w:tabs>
                <w:tab w:val="left" w:pos="284"/>
              </w:tabs>
            </w:pPr>
          </w:p>
          <w:p w14:paraId="6D9F1435" w14:textId="77777777" w:rsidR="0099611E" w:rsidRDefault="0099611E" w:rsidP="00EF7FD1">
            <w:pPr>
              <w:tabs>
                <w:tab w:val="left" w:pos="284"/>
              </w:tabs>
            </w:pPr>
          </w:p>
        </w:tc>
        <w:tc>
          <w:tcPr>
            <w:tcW w:w="9634" w:type="dxa"/>
          </w:tcPr>
          <w:p w14:paraId="0AD724C0" w14:textId="02331A69" w:rsidR="0099611E" w:rsidRDefault="009A3742" w:rsidP="001133F0">
            <w:pPr>
              <w:tabs>
                <w:tab w:val="left" w:pos="284"/>
              </w:tabs>
            </w:pPr>
            <w:r>
              <w:t xml:space="preserve">Review of “EA” </w:t>
            </w:r>
            <w:r w:rsidR="00CC641E">
              <w:t xml:space="preserve">words. What words can the students come up with? Allow them to type or write in the words. Ensure spelling is correct and the students say the word out loud that they wrote down. </w:t>
            </w:r>
          </w:p>
        </w:tc>
      </w:tr>
      <w:tr w:rsidR="0099611E" w14:paraId="67948EA1" w14:textId="77777777" w:rsidTr="000A7EFE">
        <w:tc>
          <w:tcPr>
            <w:tcW w:w="1129" w:type="dxa"/>
          </w:tcPr>
          <w:p w14:paraId="5739A91E" w14:textId="77777777" w:rsidR="0099611E" w:rsidRDefault="0099611E" w:rsidP="00EF7FD1">
            <w:pPr>
              <w:tabs>
                <w:tab w:val="left" w:pos="284"/>
              </w:tabs>
            </w:pPr>
            <w:r>
              <w:t>Slide 4</w:t>
            </w:r>
          </w:p>
          <w:p w14:paraId="5A19D1D1" w14:textId="77777777" w:rsidR="0099611E" w:rsidRDefault="0099611E" w:rsidP="00EF7FD1">
            <w:pPr>
              <w:tabs>
                <w:tab w:val="left" w:pos="284"/>
              </w:tabs>
            </w:pPr>
          </w:p>
          <w:p w14:paraId="2B932AAD" w14:textId="77777777" w:rsidR="0099611E" w:rsidRDefault="0099611E" w:rsidP="00EF7FD1">
            <w:pPr>
              <w:tabs>
                <w:tab w:val="left" w:pos="284"/>
              </w:tabs>
            </w:pPr>
          </w:p>
        </w:tc>
        <w:tc>
          <w:tcPr>
            <w:tcW w:w="9634" w:type="dxa"/>
          </w:tcPr>
          <w:p w14:paraId="47D8E9F7" w14:textId="579F3F20" w:rsidR="0099611E" w:rsidRDefault="009A3742" w:rsidP="009A3742">
            <w:pPr>
              <w:tabs>
                <w:tab w:val="left" w:pos="284"/>
              </w:tabs>
            </w:pPr>
            <w:r>
              <w:t>Introduce the “IE</w:t>
            </w:r>
            <w:r w:rsidR="00CC641E">
              <w:t>” sound. Reflect on the questions on the slide. Take time to examine them; allow them to come to the conclu</w:t>
            </w:r>
            <w:r>
              <w:t>sion of what sound the letters I and E</w:t>
            </w:r>
            <w:r w:rsidR="00CC641E">
              <w:t xml:space="preserve"> make when they are together. (There are two answers). </w:t>
            </w:r>
          </w:p>
        </w:tc>
      </w:tr>
      <w:tr w:rsidR="0099611E" w14:paraId="2B4B020E" w14:textId="77777777" w:rsidTr="000A7EFE">
        <w:tc>
          <w:tcPr>
            <w:tcW w:w="1129" w:type="dxa"/>
          </w:tcPr>
          <w:p w14:paraId="4930B7E4" w14:textId="77777777" w:rsidR="0099611E" w:rsidRDefault="0099611E" w:rsidP="00EF7FD1">
            <w:pPr>
              <w:tabs>
                <w:tab w:val="left" w:pos="284"/>
              </w:tabs>
            </w:pPr>
            <w:r>
              <w:t>Slide 5</w:t>
            </w:r>
          </w:p>
          <w:p w14:paraId="6D0B73E7" w14:textId="77777777" w:rsidR="0099611E" w:rsidRDefault="0099611E" w:rsidP="00EF7FD1">
            <w:pPr>
              <w:tabs>
                <w:tab w:val="left" w:pos="284"/>
              </w:tabs>
            </w:pPr>
          </w:p>
          <w:p w14:paraId="6B6A4918" w14:textId="77777777" w:rsidR="0099611E" w:rsidRDefault="0099611E" w:rsidP="00EF7FD1">
            <w:pPr>
              <w:tabs>
                <w:tab w:val="left" w:pos="284"/>
              </w:tabs>
            </w:pPr>
          </w:p>
        </w:tc>
        <w:tc>
          <w:tcPr>
            <w:tcW w:w="9634" w:type="dxa"/>
          </w:tcPr>
          <w:p w14:paraId="67831860" w14:textId="1814660B" w:rsidR="0099611E" w:rsidRDefault="009A3742" w:rsidP="00EF7FD1">
            <w:pPr>
              <w:tabs>
                <w:tab w:val="left" w:pos="284"/>
              </w:tabs>
            </w:pPr>
            <w:r>
              <w:t xml:space="preserve">Allow time for more brainstorming for the students. Use the pictures on the slide as prompts if the students cannot think of any IE words. </w:t>
            </w:r>
            <w:r w:rsidR="00CC641E">
              <w:t xml:space="preserve"> </w:t>
            </w:r>
            <w:r w:rsidR="00212581">
              <w:t xml:space="preserve"> </w:t>
            </w:r>
          </w:p>
        </w:tc>
      </w:tr>
      <w:tr w:rsidR="0099611E" w14:paraId="0E3CB589" w14:textId="77777777" w:rsidTr="000A7EFE">
        <w:tc>
          <w:tcPr>
            <w:tcW w:w="1129" w:type="dxa"/>
          </w:tcPr>
          <w:p w14:paraId="779A8B21" w14:textId="77777777" w:rsidR="0099611E" w:rsidRDefault="0099611E" w:rsidP="00EF7FD1">
            <w:pPr>
              <w:tabs>
                <w:tab w:val="left" w:pos="284"/>
              </w:tabs>
            </w:pPr>
            <w:r>
              <w:t>Slide 6</w:t>
            </w:r>
          </w:p>
          <w:p w14:paraId="7ED86C18" w14:textId="77777777" w:rsidR="0099611E" w:rsidRDefault="0099611E" w:rsidP="00EF7FD1">
            <w:pPr>
              <w:tabs>
                <w:tab w:val="left" w:pos="284"/>
              </w:tabs>
            </w:pPr>
          </w:p>
          <w:p w14:paraId="4FB7BF57" w14:textId="77777777" w:rsidR="0099611E" w:rsidRDefault="0099611E" w:rsidP="00EF7FD1">
            <w:pPr>
              <w:tabs>
                <w:tab w:val="left" w:pos="284"/>
              </w:tabs>
            </w:pPr>
          </w:p>
        </w:tc>
        <w:tc>
          <w:tcPr>
            <w:tcW w:w="9634" w:type="dxa"/>
          </w:tcPr>
          <w:p w14:paraId="573458BA" w14:textId="355CE106" w:rsidR="0099611E" w:rsidRDefault="009A3742" w:rsidP="00EF7FD1">
            <w:pPr>
              <w:tabs>
                <w:tab w:val="left" w:pos="284"/>
              </w:tabs>
            </w:pPr>
            <w:r>
              <w:t>Discuss these “IE” words. What sound do they make? Is it a long I or a Y sound? What sorts of foods keep us healthy? Do these foods keep us healthy?</w:t>
            </w:r>
          </w:p>
        </w:tc>
      </w:tr>
      <w:tr w:rsidR="0099611E" w14:paraId="6A2E8EEF" w14:textId="77777777" w:rsidTr="000A7EFE">
        <w:tc>
          <w:tcPr>
            <w:tcW w:w="1129" w:type="dxa"/>
          </w:tcPr>
          <w:p w14:paraId="4A0CF3B4" w14:textId="78ABE851" w:rsidR="0099611E" w:rsidRDefault="0099611E" w:rsidP="00EF7FD1">
            <w:pPr>
              <w:tabs>
                <w:tab w:val="left" w:pos="284"/>
              </w:tabs>
            </w:pPr>
            <w:r>
              <w:t>Slide 7</w:t>
            </w:r>
            <w:r w:rsidR="00CC641E">
              <w:t>-8</w:t>
            </w:r>
          </w:p>
          <w:p w14:paraId="6DEE1D4D" w14:textId="77777777" w:rsidR="0099611E" w:rsidRDefault="0099611E" w:rsidP="00EF7FD1">
            <w:pPr>
              <w:tabs>
                <w:tab w:val="left" w:pos="284"/>
              </w:tabs>
            </w:pPr>
          </w:p>
          <w:p w14:paraId="62E6F5CD" w14:textId="77777777" w:rsidR="0099611E" w:rsidRDefault="0099611E" w:rsidP="00EF7FD1">
            <w:pPr>
              <w:tabs>
                <w:tab w:val="left" w:pos="284"/>
              </w:tabs>
            </w:pPr>
          </w:p>
        </w:tc>
        <w:tc>
          <w:tcPr>
            <w:tcW w:w="9634" w:type="dxa"/>
          </w:tcPr>
          <w:p w14:paraId="5170A9CA" w14:textId="40581E07" w:rsidR="0099611E" w:rsidRDefault="009A3742" w:rsidP="009A3742">
            <w:pPr>
              <w:tabs>
                <w:tab w:val="left" w:pos="284"/>
              </w:tabs>
            </w:pPr>
            <w:r>
              <w:t>Review the IE</w:t>
            </w:r>
            <w:r w:rsidR="00CC641E">
              <w:t xml:space="preserve"> sound</w:t>
            </w:r>
            <w:r>
              <w:t>s</w:t>
            </w:r>
            <w:r w:rsidR="00CC641E">
              <w:t xml:space="preserve">. </w:t>
            </w:r>
            <w:r>
              <w:t xml:space="preserve">What letters do they sound like? Talk about the sounds each letter makes and how a combination of two letters makes a new sound. </w:t>
            </w:r>
          </w:p>
        </w:tc>
      </w:tr>
      <w:tr w:rsidR="0099611E" w14:paraId="1C639966" w14:textId="77777777" w:rsidTr="000A7EFE">
        <w:tc>
          <w:tcPr>
            <w:tcW w:w="1129" w:type="dxa"/>
          </w:tcPr>
          <w:p w14:paraId="172E5DE3" w14:textId="71633E18" w:rsidR="0099611E" w:rsidRDefault="00CC641E" w:rsidP="00EF7FD1">
            <w:pPr>
              <w:tabs>
                <w:tab w:val="left" w:pos="284"/>
              </w:tabs>
            </w:pPr>
            <w:r>
              <w:t>Slide 9</w:t>
            </w:r>
          </w:p>
          <w:p w14:paraId="68D498FE" w14:textId="77777777" w:rsidR="0099611E" w:rsidRDefault="0099611E" w:rsidP="00EF7FD1">
            <w:pPr>
              <w:tabs>
                <w:tab w:val="left" w:pos="284"/>
              </w:tabs>
            </w:pPr>
          </w:p>
          <w:p w14:paraId="3EFE25B6" w14:textId="77777777" w:rsidR="0099611E" w:rsidRDefault="0099611E" w:rsidP="00EF7FD1">
            <w:pPr>
              <w:tabs>
                <w:tab w:val="left" w:pos="284"/>
              </w:tabs>
            </w:pPr>
          </w:p>
        </w:tc>
        <w:tc>
          <w:tcPr>
            <w:tcW w:w="9634" w:type="dxa"/>
          </w:tcPr>
          <w:p w14:paraId="36F97E00" w14:textId="02C99223" w:rsidR="0099611E" w:rsidRDefault="00CC641E" w:rsidP="00EF7FD1">
            <w:pPr>
              <w:tabs>
                <w:tab w:val="left" w:pos="284"/>
              </w:tabs>
            </w:pPr>
            <w:r>
              <w:t>Take the time to name each photo and identify the “EA” sound in each word. How do you spell the words? Allow opportunity to spell each word if time permits. Open up a new whiteboard and ask students to write the words.</w:t>
            </w:r>
            <w:r w:rsidR="00212581">
              <w:t xml:space="preserve"> </w:t>
            </w:r>
          </w:p>
        </w:tc>
      </w:tr>
      <w:tr w:rsidR="0099611E" w14:paraId="37C0592B" w14:textId="77777777" w:rsidTr="000A7EFE">
        <w:tc>
          <w:tcPr>
            <w:tcW w:w="1129" w:type="dxa"/>
          </w:tcPr>
          <w:p w14:paraId="340097E6" w14:textId="2ACABC09" w:rsidR="0099611E" w:rsidRDefault="00CC641E" w:rsidP="00EF7FD1">
            <w:pPr>
              <w:tabs>
                <w:tab w:val="left" w:pos="284"/>
              </w:tabs>
            </w:pPr>
            <w:r>
              <w:t>Slide 10-12</w:t>
            </w:r>
          </w:p>
          <w:p w14:paraId="15D03517" w14:textId="77777777" w:rsidR="0099611E" w:rsidRDefault="0099611E" w:rsidP="00EF7FD1">
            <w:pPr>
              <w:tabs>
                <w:tab w:val="left" w:pos="284"/>
              </w:tabs>
            </w:pPr>
          </w:p>
          <w:p w14:paraId="6F91615C" w14:textId="77777777" w:rsidR="0099611E" w:rsidRDefault="0099611E" w:rsidP="00EF7FD1">
            <w:pPr>
              <w:tabs>
                <w:tab w:val="left" w:pos="284"/>
              </w:tabs>
            </w:pPr>
          </w:p>
        </w:tc>
        <w:tc>
          <w:tcPr>
            <w:tcW w:w="9634" w:type="dxa"/>
          </w:tcPr>
          <w:p w14:paraId="3750F47E" w14:textId="48831C31" w:rsidR="0099611E" w:rsidRPr="00212581" w:rsidRDefault="000A7EFE" w:rsidP="00EF7FD1">
            <w:pPr>
              <w:tabs>
                <w:tab w:val="left" w:pos="284"/>
              </w:tabs>
            </w:pPr>
            <w:r>
              <w:t>“IE</w:t>
            </w:r>
            <w:r w:rsidR="00CC641E">
              <w:t>” Practice slides. Read each title for the students and explain the activity that they are to do. Ensure they h</w:t>
            </w:r>
            <w:r>
              <w:t>ave proper practice of using “IE</w:t>
            </w:r>
            <w:r w:rsidR="00CC641E">
              <w:t xml:space="preserve">” words before turning to the following slide. </w:t>
            </w:r>
            <w:r w:rsidR="00212581">
              <w:t xml:space="preserve"> </w:t>
            </w:r>
          </w:p>
        </w:tc>
      </w:tr>
      <w:tr w:rsidR="0099611E" w14:paraId="37713514" w14:textId="77777777" w:rsidTr="000A7EFE">
        <w:trPr>
          <w:trHeight w:val="869"/>
        </w:trPr>
        <w:tc>
          <w:tcPr>
            <w:tcW w:w="1129" w:type="dxa"/>
          </w:tcPr>
          <w:p w14:paraId="6929A6D4" w14:textId="6CA7F56D" w:rsidR="0099611E" w:rsidRDefault="00CC641E" w:rsidP="00EF7FD1">
            <w:pPr>
              <w:tabs>
                <w:tab w:val="left" w:pos="284"/>
              </w:tabs>
            </w:pPr>
            <w:r>
              <w:t>Slide 13</w:t>
            </w:r>
          </w:p>
          <w:p w14:paraId="7DF1F58B" w14:textId="77777777" w:rsidR="0099611E" w:rsidRDefault="0099611E" w:rsidP="00EF7FD1">
            <w:pPr>
              <w:tabs>
                <w:tab w:val="left" w:pos="284"/>
              </w:tabs>
            </w:pPr>
          </w:p>
          <w:p w14:paraId="4665D03B" w14:textId="77777777" w:rsidR="0099611E" w:rsidRDefault="0099611E" w:rsidP="00EF7FD1">
            <w:pPr>
              <w:tabs>
                <w:tab w:val="left" w:pos="284"/>
              </w:tabs>
            </w:pPr>
          </w:p>
          <w:p w14:paraId="4AF22F4A" w14:textId="77777777" w:rsidR="0099611E" w:rsidRDefault="0099611E" w:rsidP="00EF7FD1">
            <w:pPr>
              <w:tabs>
                <w:tab w:val="left" w:pos="284"/>
              </w:tabs>
            </w:pPr>
          </w:p>
        </w:tc>
        <w:tc>
          <w:tcPr>
            <w:tcW w:w="9634" w:type="dxa"/>
          </w:tcPr>
          <w:p w14:paraId="480D0B24" w14:textId="2EEC486D" w:rsidR="0099611E" w:rsidRDefault="00CC641E" w:rsidP="000A7EFE">
            <w:pPr>
              <w:tabs>
                <w:tab w:val="left" w:pos="284"/>
              </w:tabs>
            </w:pPr>
            <w:r>
              <w:t>Review – what is a</w:t>
            </w:r>
            <w:r w:rsidR="000A7EFE">
              <w:t>n irregular</w:t>
            </w:r>
            <w:r>
              <w:t xml:space="preserve"> verb? Ensure the students understand it is an action word. </w:t>
            </w:r>
            <w:r w:rsidR="000A7EFE">
              <w:t>What is the past tense? Discuss this slide to ensure students are aware of what we will continue to practice on the following slides.</w:t>
            </w:r>
          </w:p>
        </w:tc>
      </w:tr>
      <w:tr w:rsidR="0099611E" w14:paraId="206E232A" w14:textId="77777777" w:rsidTr="000A7EFE">
        <w:trPr>
          <w:trHeight w:val="688"/>
        </w:trPr>
        <w:tc>
          <w:tcPr>
            <w:tcW w:w="1129" w:type="dxa"/>
          </w:tcPr>
          <w:p w14:paraId="0D0E014F" w14:textId="1396538F" w:rsidR="0099611E" w:rsidRDefault="00EF0D69" w:rsidP="00EF7FD1">
            <w:pPr>
              <w:tabs>
                <w:tab w:val="left" w:pos="284"/>
              </w:tabs>
            </w:pPr>
            <w:r>
              <w:t>Slide 1</w:t>
            </w:r>
            <w:r w:rsidR="000A7EFE">
              <w:t>4</w:t>
            </w:r>
          </w:p>
          <w:p w14:paraId="6D54DA49" w14:textId="77777777" w:rsidR="0099611E" w:rsidRDefault="0099611E" w:rsidP="00EF7FD1">
            <w:pPr>
              <w:tabs>
                <w:tab w:val="left" w:pos="284"/>
              </w:tabs>
            </w:pPr>
          </w:p>
        </w:tc>
        <w:tc>
          <w:tcPr>
            <w:tcW w:w="9634" w:type="dxa"/>
          </w:tcPr>
          <w:p w14:paraId="6B471143" w14:textId="0BD1AFC7" w:rsidR="0099611E" w:rsidRDefault="00CC641E" w:rsidP="00EF7FD1">
            <w:pPr>
              <w:tabs>
                <w:tab w:val="left" w:pos="284"/>
              </w:tabs>
            </w:pPr>
            <w:r>
              <w:t xml:space="preserve">Regular verb practice. Review adding “ED” on the end of a word to make it past tense. </w:t>
            </w:r>
            <w:r w:rsidR="008F28C7">
              <w:t>Allow the students to write in the answers to each blank.</w:t>
            </w:r>
          </w:p>
        </w:tc>
      </w:tr>
      <w:tr w:rsidR="00EF0D69" w14:paraId="29F01004" w14:textId="77777777" w:rsidTr="000A7EFE">
        <w:tc>
          <w:tcPr>
            <w:tcW w:w="1129" w:type="dxa"/>
          </w:tcPr>
          <w:p w14:paraId="3C47C46C" w14:textId="52639C00" w:rsidR="00EF0D69" w:rsidRDefault="000A7EFE" w:rsidP="00EF7FD1">
            <w:pPr>
              <w:tabs>
                <w:tab w:val="left" w:pos="284"/>
              </w:tabs>
            </w:pPr>
            <w:r>
              <w:t>Slide 15-17</w:t>
            </w:r>
          </w:p>
          <w:p w14:paraId="2847259F" w14:textId="77777777" w:rsidR="00EF0D69" w:rsidRDefault="00EF0D69" w:rsidP="00EF7FD1">
            <w:pPr>
              <w:tabs>
                <w:tab w:val="left" w:pos="284"/>
              </w:tabs>
            </w:pPr>
          </w:p>
        </w:tc>
        <w:tc>
          <w:tcPr>
            <w:tcW w:w="9634" w:type="dxa"/>
          </w:tcPr>
          <w:p w14:paraId="4C7B1C0E" w14:textId="7A4246C2" w:rsidR="00EF0D69" w:rsidRDefault="000A7EFE" w:rsidP="00EF7FD1">
            <w:pPr>
              <w:tabs>
                <w:tab w:val="left" w:pos="284"/>
              </w:tabs>
            </w:pPr>
            <w:r>
              <w:t xml:space="preserve">Irregular verb practice. Introduce the four irregular verbs we will be focusing on this class, and explain that there is no real rule to follow when making the verbs past tense, we just have to remember. </w:t>
            </w:r>
          </w:p>
        </w:tc>
      </w:tr>
      <w:tr w:rsidR="00EF0D69" w14:paraId="5EED3E7F" w14:textId="77777777" w:rsidTr="000A7EFE">
        <w:tc>
          <w:tcPr>
            <w:tcW w:w="1129" w:type="dxa"/>
          </w:tcPr>
          <w:p w14:paraId="79A33581" w14:textId="5BBBBD03" w:rsidR="00EF0D69" w:rsidRDefault="000A7EFE" w:rsidP="00EF7FD1">
            <w:pPr>
              <w:tabs>
                <w:tab w:val="left" w:pos="284"/>
              </w:tabs>
            </w:pPr>
            <w:r>
              <w:t>Slide 18</w:t>
            </w:r>
          </w:p>
          <w:p w14:paraId="05487DB8" w14:textId="77777777" w:rsidR="00EF0D69" w:rsidRDefault="00EF0D69" w:rsidP="00EF7FD1">
            <w:pPr>
              <w:tabs>
                <w:tab w:val="left" w:pos="284"/>
              </w:tabs>
            </w:pPr>
          </w:p>
        </w:tc>
        <w:tc>
          <w:tcPr>
            <w:tcW w:w="9634" w:type="dxa"/>
          </w:tcPr>
          <w:p w14:paraId="490BA607" w14:textId="2305CF03" w:rsidR="00EF0D69" w:rsidRDefault="000A7EFE" w:rsidP="00EF7FD1">
            <w:pPr>
              <w:tabs>
                <w:tab w:val="left" w:pos="284"/>
              </w:tabs>
            </w:pPr>
            <w:r>
              <w:t xml:space="preserve">Sentence practice. Open up a whiteboard and rewrite the sentences twice so that each student has an opportunity to write their answers and practice creating past tense verbs. This is crucial for their homework. </w:t>
            </w:r>
          </w:p>
        </w:tc>
      </w:tr>
      <w:tr w:rsidR="00EF0D69" w14:paraId="03C01CE4" w14:textId="77777777" w:rsidTr="000A7EFE">
        <w:tc>
          <w:tcPr>
            <w:tcW w:w="1129" w:type="dxa"/>
          </w:tcPr>
          <w:p w14:paraId="4E8373D0" w14:textId="1D883A7F" w:rsidR="00EF0D69" w:rsidRDefault="00EF0D69" w:rsidP="00EF7FD1">
            <w:pPr>
              <w:tabs>
                <w:tab w:val="left" w:pos="284"/>
              </w:tabs>
            </w:pPr>
            <w:r>
              <w:t>Slide 1</w:t>
            </w:r>
            <w:r w:rsidR="000A7EFE">
              <w:t>9</w:t>
            </w:r>
          </w:p>
        </w:tc>
        <w:tc>
          <w:tcPr>
            <w:tcW w:w="9634" w:type="dxa"/>
          </w:tcPr>
          <w:p w14:paraId="23FEDF10" w14:textId="3B1E7475" w:rsidR="00EF0D69" w:rsidRDefault="008F28C7" w:rsidP="00EF7FD1">
            <w:pPr>
              <w:tabs>
                <w:tab w:val="left" w:pos="284"/>
              </w:tabs>
            </w:pPr>
            <w:r>
              <w:t>Practice slide. Allow the students to practice using the irregular verb in a sentence.</w:t>
            </w:r>
          </w:p>
        </w:tc>
      </w:tr>
      <w:tr w:rsidR="00EF0D69" w14:paraId="20C0FEA8" w14:textId="77777777" w:rsidTr="000A7EFE">
        <w:tc>
          <w:tcPr>
            <w:tcW w:w="1129" w:type="dxa"/>
          </w:tcPr>
          <w:p w14:paraId="7C211384" w14:textId="2C836DCB" w:rsidR="00EF0D69" w:rsidRDefault="000A7EFE" w:rsidP="00EF7FD1">
            <w:pPr>
              <w:tabs>
                <w:tab w:val="left" w:pos="284"/>
              </w:tabs>
            </w:pPr>
            <w:r>
              <w:t>Slide 20-25</w:t>
            </w:r>
          </w:p>
          <w:p w14:paraId="1BF6B41A" w14:textId="77777777" w:rsidR="00EF0D69" w:rsidRDefault="00EF0D69" w:rsidP="00EF7FD1">
            <w:pPr>
              <w:tabs>
                <w:tab w:val="left" w:pos="284"/>
              </w:tabs>
            </w:pPr>
          </w:p>
        </w:tc>
        <w:tc>
          <w:tcPr>
            <w:tcW w:w="9634" w:type="dxa"/>
          </w:tcPr>
          <w:p w14:paraId="4ED6C7EF" w14:textId="3A6D5FAB" w:rsidR="00EF0D69" w:rsidRDefault="000A7EFE" w:rsidP="00EF7FD1">
            <w:pPr>
              <w:tabs>
                <w:tab w:val="left" w:pos="284"/>
              </w:tabs>
            </w:pPr>
            <w:r>
              <w:t xml:space="preserve">Fruit book. Take turns reading each page of the book and relate the book back to a healthy lifestyle and keeping in shape. How do fruits do that for us? Focus on page 10 that states how fruits have vitamins. Discuss how these help us. </w:t>
            </w:r>
          </w:p>
        </w:tc>
      </w:tr>
      <w:tr w:rsidR="000A7EFE" w14:paraId="165938C5" w14:textId="77777777" w:rsidTr="000A7EFE">
        <w:tc>
          <w:tcPr>
            <w:tcW w:w="1129" w:type="dxa"/>
          </w:tcPr>
          <w:p w14:paraId="4F8B943B" w14:textId="360584E9" w:rsidR="000A7EFE" w:rsidRDefault="000A7EFE" w:rsidP="00EF7FD1">
            <w:pPr>
              <w:tabs>
                <w:tab w:val="left" w:pos="284"/>
              </w:tabs>
            </w:pPr>
            <w:r>
              <w:t>Slide 26</w:t>
            </w:r>
          </w:p>
        </w:tc>
        <w:tc>
          <w:tcPr>
            <w:tcW w:w="9634" w:type="dxa"/>
          </w:tcPr>
          <w:p w14:paraId="38C27041" w14:textId="085DA120" w:rsidR="000A7EFE" w:rsidRDefault="000A7EFE" w:rsidP="00EF7FD1">
            <w:pPr>
              <w:tabs>
                <w:tab w:val="left" w:pos="284"/>
              </w:tabs>
            </w:pPr>
            <w:r>
              <w:t xml:space="preserve">Review slide. Read this slide and go back to previous slides to reinforce what was covered. </w:t>
            </w:r>
          </w:p>
        </w:tc>
      </w:tr>
      <w:tr w:rsidR="000A7EFE" w14:paraId="53ECD933" w14:textId="77777777" w:rsidTr="000A7EFE">
        <w:tc>
          <w:tcPr>
            <w:tcW w:w="1129" w:type="dxa"/>
          </w:tcPr>
          <w:p w14:paraId="77E39828" w14:textId="730BE608" w:rsidR="000A7EFE" w:rsidRDefault="000A7EFE" w:rsidP="00EF7FD1">
            <w:pPr>
              <w:tabs>
                <w:tab w:val="left" w:pos="284"/>
              </w:tabs>
            </w:pPr>
            <w:r>
              <w:t>Slide 27</w:t>
            </w:r>
          </w:p>
        </w:tc>
        <w:tc>
          <w:tcPr>
            <w:tcW w:w="9634" w:type="dxa"/>
          </w:tcPr>
          <w:p w14:paraId="71513861" w14:textId="40B04AB0" w:rsidR="000A7EFE" w:rsidRDefault="000A7EFE" w:rsidP="00EF7FD1">
            <w:pPr>
              <w:tabs>
                <w:tab w:val="left" w:pos="284"/>
              </w:tabs>
            </w:pPr>
            <w:r>
              <w:t xml:space="preserve">Homework slide. Introduce the homework. If time permits, complete the homework with the students. Allow them to pick their own verb to write a </w:t>
            </w:r>
            <w:r>
              <w:lastRenderedPageBreak/>
              <w:t xml:space="preserve">sentence about. </w:t>
            </w: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901BA" w14:textId="77777777" w:rsidR="00904E81" w:rsidRDefault="00904E81">
      <w:pPr>
        <w:spacing w:after="0" w:line="240" w:lineRule="auto"/>
      </w:pPr>
      <w:r>
        <w:separator/>
      </w:r>
    </w:p>
    <w:p w14:paraId="01040422" w14:textId="77777777" w:rsidR="00904E81" w:rsidRDefault="00904E81"/>
    <w:p w14:paraId="121F2B60" w14:textId="77777777" w:rsidR="00904E81" w:rsidRDefault="00904E81"/>
  </w:endnote>
  <w:endnote w:type="continuationSeparator" w:id="0">
    <w:p w14:paraId="4C924DAD" w14:textId="77777777" w:rsidR="00904E81" w:rsidRDefault="00904E81">
      <w:pPr>
        <w:spacing w:after="0" w:line="240" w:lineRule="auto"/>
      </w:pPr>
      <w:r>
        <w:continuationSeparator/>
      </w:r>
    </w:p>
    <w:p w14:paraId="23BACF80" w14:textId="77777777" w:rsidR="00904E81" w:rsidRDefault="00904E81"/>
    <w:p w14:paraId="50B71952" w14:textId="77777777" w:rsidR="00904E81" w:rsidRDefault="00904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メイリオ">
    <w:charset w:val="4E"/>
    <w:family w:val="auto"/>
    <w:pitch w:val="variable"/>
    <w:sig w:usb0="E10102FF" w:usb1="EAC7FFFF" w:usb2="0001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CB593" w14:textId="77777777" w:rsidR="00904E81" w:rsidRDefault="00904E81">
      <w:pPr>
        <w:spacing w:after="0" w:line="240" w:lineRule="auto"/>
      </w:pPr>
      <w:r>
        <w:separator/>
      </w:r>
    </w:p>
    <w:p w14:paraId="62CEB3B3" w14:textId="77777777" w:rsidR="00904E81" w:rsidRDefault="00904E81"/>
    <w:p w14:paraId="2ED0B810" w14:textId="77777777" w:rsidR="00904E81" w:rsidRDefault="00904E81"/>
  </w:footnote>
  <w:footnote w:type="continuationSeparator" w:id="0">
    <w:p w14:paraId="5485D60E" w14:textId="77777777" w:rsidR="00904E81" w:rsidRDefault="00904E81">
      <w:pPr>
        <w:spacing w:after="0" w:line="240" w:lineRule="auto"/>
      </w:pPr>
      <w:r>
        <w:continuationSeparator/>
      </w:r>
    </w:p>
    <w:p w14:paraId="2D71BA4B" w14:textId="77777777" w:rsidR="00904E81" w:rsidRDefault="00904E81"/>
    <w:p w14:paraId="7F04959A" w14:textId="77777777" w:rsidR="00904E81" w:rsidRDefault="00904E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11"/>
  </w:num>
  <w:num w:numId="14">
    <w:abstractNumId w:val="1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96820"/>
    <w:rsid w:val="000A7EFE"/>
    <w:rsid w:val="00103C48"/>
    <w:rsid w:val="001133F0"/>
    <w:rsid w:val="00180192"/>
    <w:rsid w:val="00212581"/>
    <w:rsid w:val="002250D9"/>
    <w:rsid w:val="003E562A"/>
    <w:rsid w:val="00792DB9"/>
    <w:rsid w:val="008A14E7"/>
    <w:rsid w:val="008A6752"/>
    <w:rsid w:val="008B1ADD"/>
    <w:rsid w:val="008B46BC"/>
    <w:rsid w:val="008F28C7"/>
    <w:rsid w:val="00904E81"/>
    <w:rsid w:val="0099611E"/>
    <w:rsid w:val="009A3742"/>
    <w:rsid w:val="00A2359C"/>
    <w:rsid w:val="00B40E6C"/>
    <w:rsid w:val="00B9397D"/>
    <w:rsid w:val="00BC4110"/>
    <w:rsid w:val="00BD077C"/>
    <w:rsid w:val="00C56309"/>
    <w:rsid w:val="00C71DE2"/>
    <w:rsid w:val="00CC641E"/>
    <w:rsid w:val="00E4068D"/>
    <w:rsid w:val="00E6469E"/>
    <w:rsid w:val="00EF0D69"/>
    <w:rsid w:val="00EF7FD1"/>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582E2A"/>
  <w15:docId w15:val="{DA6A11DD-3698-4AF3-A041-984D97057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1">
    <w:name w:val="Grid Table 5 Dark - Accent 51"/>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1">
    <w:name w:val="Grid Table 3 - Accent 1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1">
    <w:name w:val="List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1">
    <w:name w:val="Grid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1">
    <w:name w:val="Grid Table 5 Dark - Accent 61"/>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8</TotalTime>
  <Pages>3</Pages>
  <Words>635</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Pam Turnbull</cp:lastModifiedBy>
  <cp:revision>4</cp:revision>
  <dcterms:created xsi:type="dcterms:W3CDTF">2017-03-15T19:49:00Z</dcterms:created>
  <dcterms:modified xsi:type="dcterms:W3CDTF">2017-03-31T20:46:00Z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