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1AC1AEEE" w:rsidR="00F3367B" w:rsidRDefault="00CC3615"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614CAF95" w:rsidR="00F3367B" w:rsidRPr="00180192" w:rsidRDefault="00CC3615" w:rsidP="00180192">
            <w:pPr>
              <w:pStyle w:val="ListParagraph"/>
              <w:numPr>
                <w:ilvl w:val="0"/>
                <w:numId w:val="16"/>
              </w:numPr>
            </w:pPr>
            <w:proofErr w:type="spellStart"/>
            <w:r>
              <w:t>Ou</w:t>
            </w:r>
            <w:proofErr w:type="spellEnd"/>
            <w:r w:rsidR="00EA3D94">
              <w:t xml:space="preserve"> </w:t>
            </w:r>
            <w:r>
              <w:t>Words</w:t>
            </w:r>
          </w:p>
          <w:p w14:paraId="052D7A7A" w14:textId="45C47C99" w:rsidR="00180192" w:rsidRDefault="00CC3615" w:rsidP="00180192">
            <w:pPr>
              <w:pStyle w:val="ListParagraph"/>
              <w:numPr>
                <w:ilvl w:val="0"/>
                <w:numId w:val="16"/>
              </w:numPr>
            </w:pPr>
            <w:r>
              <w:t xml:space="preserve">Comparative and Superlative </w:t>
            </w:r>
          </w:p>
          <w:p w14:paraId="59FEFDFF" w14:textId="31821B09" w:rsidR="00180192" w:rsidRPr="00CC3615" w:rsidRDefault="00CC3615" w:rsidP="00CC3615">
            <w:pPr>
              <w:pStyle w:val="ListParagraph"/>
              <w:numPr>
                <w:ilvl w:val="0"/>
                <w:numId w:val="16"/>
              </w:numPr>
            </w:pPr>
            <w:r>
              <w:t>Phrases “shall we” and “how about”</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1DD332FC" w:rsidR="00F3367B" w:rsidRDefault="00CC3615" w:rsidP="001133F0">
            <w:r>
              <w:t>Unit6Lesson7</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1E95772F" w:rsidR="00F3367B" w:rsidRDefault="00CC3615" w:rsidP="001133F0">
            <w:r>
              <w:t>Unit6Lesson7</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04446D12" w:rsidR="00F3367B" w:rsidRDefault="00CC3615" w:rsidP="001133F0">
            <w:r>
              <w:t>Unit6Lesson7</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987F10">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987F10">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987F10">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77777777" w:rsidR="001133F0" w:rsidRDefault="001133F0" w:rsidP="001133F0">
            <w:pPr>
              <w:jc w:val="center"/>
            </w:pPr>
            <w:r>
              <w:t>2 minutes</w:t>
            </w:r>
          </w:p>
        </w:tc>
      </w:tr>
      <w:tr w:rsidR="001133F0" w14:paraId="4D4B9A80"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6B9FBB3E" w:rsidR="001133F0" w:rsidRDefault="00CC3615" w:rsidP="001133F0">
            <w:r>
              <w:t>“</w:t>
            </w:r>
            <w:proofErr w:type="spellStart"/>
            <w:r>
              <w:t>Ou</w:t>
            </w:r>
            <w:proofErr w:type="spellEnd"/>
            <w:r w:rsidR="00EA3D94">
              <w:t>” Sound Review</w:t>
            </w:r>
          </w:p>
        </w:tc>
        <w:tc>
          <w:tcPr>
            <w:tcW w:w="2126" w:type="dxa"/>
          </w:tcPr>
          <w:p w14:paraId="5F21D727" w14:textId="5E156041" w:rsidR="001133F0" w:rsidRDefault="00CC641E" w:rsidP="001133F0">
            <w:pPr>
              <w:jc w:val="center"/>
            </w:pPr>
            <w:r>
              <w:t>3</w:t>
            </w:r>
            <w:r w:rsidR="00987F10">
              <w:t>-4</w:t>
            </w:r>
          </w:p>
        </w:tc>
        <w:tc>
          <w:tcPr>
            <w:tcW w:w="3119" w:type="dxa"/>
          </w:tcPr>
          <w:p w14:paraId="3047CB36" w14:textId="6CB088CB" w:rsidR="001133F0" w:rsidRDefault="00CA4798" w:rsidP="001133F0">
            <w:pPr>
              <w:jc w:val="center"/>
            </w:pPr>
            <w:r>
              <w:t>3</w:t>
            </w:r>
            <w:r w:rsidR="001133F0">
              <w:t xml:space="preserve"> minutes</w:t>
            </w:r>
          </w:p>
        </w:tc>
      </w:tr>
      <w:tr w:rsidR="001133F0" w14:paraId="5A27F21A" w14:textId="77777777" w:rsidTr="00987F10">
        <w:tc>
          <w:tcPr>
            <w:tcW w:w="5141" w:type="dxa"/>
          </w:tcPr>
          <w:p w14:paraId="68731011" w14:textId="2FB7145C" w:rsidR="001133F0" w:rsidRDefault="00CC3615" w:rsidP="001133F0">
            <w:r>
              <w:t>“</w:t>
            </w:r>
            <w:proofErr w:type="spellStart"/>
            <w:r>
              <w:t>Ou</w:t>
            </w:r>
            <w:proofErr w:type="spellEnd"/>
            <w:r w:rsidR="00EA3D94">
              <w:t>” Words</w:t>
            </w:r>
            <w:r w:rsidR="00987F10">
              <w:t xml:space="preserve"> - Application of Knowledge</w:t>
            </w:r>
          </w:p>
        </w:tc>
        <w:tc>
          <w:tcPr>
            <w:tcW w:w="2126" w:type="dxa"/>
          </w:tcPr>
          <w:p w14:paraId="213C47C6" w14:textId="46882898" w:rsidR="001133F0" w:rsidRDefault="00987F10" w:rsidP="001133F0">
            <w:pPr>
              <w:jc w:val="center"/>
            </w:pPr>
            <w:r>
              <w:t>5-10</w:t>
            </w:r>
          </w:p>
        </w:tc>
        <w:tc>
          <w:tcPr>
            <w:tcW w:w="3119" w:type="dxa"/>
          </w:tcPr>
          <w:p w14:paraId="209A4A7A" w14:textId="6B0052C1" w:rsidR="001133F0" w:rsidRDefault="00987F10" w:rsidP="001133F0">
            <w:pPr>
              <w:jc w:val="center"/>
            </w:pPr>
            <w:r>
              <w:t>10</w:t>
            </w:r>
            <w:r w:rsidR="001133F0">
              <w:t xml:space="preserve"> minutes</w:t>
            </w:r>
          </w:p>
        </w:tc>
      </w:tr>
      <w:tr w:rsidR="001133F0" w14:paraId="5E84A502"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2C589732" w:rsidR="001133F0" w:rsidRDefault="00CC3615" w:rsidP="001133F0">
            <w:r>
              <w:t>Comparative and Superlative Slides</w:t>
            </w:r>
          </w:p>
        </w:tc>
        <w:tc>
          <w:tcPr>
            <w:tcW w:w="2126" w:type="dxa"/>
          </w:tcPr>
          <w:p w14:paraId="73E0DB06" w14:textId="36B3D755" w:rsidR="001133F0" w:rsidRDefault="00987F10" w:rsidP="001133F0">
            <w:pPr>
              <w:jc w:val="center"/>
            </w:pPr>
            <w:r>
              <w:t>11</w:t>
            </w:r>
            <w:r w:rsidR="00CC3615">
              <w:t>-15</w:t>
            </w:r>
          </w:p>
        </w:tc>
        <w:tc>
          <w:tcPr>
            <w:tcW w:w="3119" w:type="dxa"/>
          </w:tcPr>
          <w:p w14:paraId="143F614E" w14:textId="708F8FFF" w:rsidR="001133F0" w:rsidRDefault="00CC3615" w:rsidP="001133F0">
            <w:pPr>
              <w:jc w:val="center"/>
            </w:pPr>
            <w:r>
              <w:t>1</w:t>
            </w:r>
            <w:r w:rsidR="00987F10">
              <w:t>5</w:t>
            </w:r>
            <w:r w:rsidR="00EA3D94">
              <w:t xml:space="preserve"> </w:t>
            </w:r>
            <w:r w:rsidR="001133F0">
              <w:t>minutes</w:t>
            </w:r>
          </w:p>
        </w:tc>
      </w:tr>
      <w:tr w:rsidR="001133F0" w14:paraId="1C7E652D" w14:textId="77777777" w:rsidTr="00987F10">
        <w:tc>
          <w:tcPr>
            <w:tcW w:w="5141" w:type="dxa"/>
          </w:tcPr>
          <w:p w14:paraId="21BB15FF" w14:textId="5596810C" w:rsidR="001133F0" w:rsidRDefault="00CC3615" w:rsidP="001133F0">
            <w:r>
              <w:t>Shall We and How About</w:t>
            </w:r>
          </w:p>
        </w:tc>
        <w:tc>
          <w:tcPr>
            <w:tcW w:w="2126" w:type="dxa"/>
          </w:tcPr>
          <w:p w14:paraId="21478A11" w14:textId="2A8B2AC5" w:rsidR="001133F0" w:rsidRDefault="00987F10" w:rsidP="001133F0">
            <w:pPr>
              <w:jc w:val="center"/>
            </w:pPr>
            <w:r>
              <w:t>12-17</w:t>
            </w:r>
          </w:p>
        </w:tc>
        <w:tc>
          <w:tcPr>
            <w:tcW w:w="3119" w:type="dxa"/>
          </w:tcPr>
          <w:p w14:paraId="50886B04" w14:textId="25B407D1" w:rsidR="001133F0" w:rsidRDefault="00CC3615" w:rsidP="001133F0">
            <w:pPr>
              <w:jc w:val="center"/>
            </w:pPr>
            <w:r>
              <w:t>10</w:t>
            </w:r>
            <w:r w:rsidR="001133F0">
              <w:t xml:space="preserve"> minutes</w:t>
            </w:r>
          </w:p>
        </w:tc>
      </w:tr>
      <w:tr w:rsidR="001133F0" w14:paraId="33C5ABEB"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084AE496" w:rsidR="001133F0" w:rsidRDefault="00CC3615" w:rsidP="001133F0">
            <w:r>
              <w:t>Poem/Chant</w:t>
            </w:r>
          </w:p>
        </w:tc>
        <w:tc>
          <w:tcPr>
            <w:tcW w:w="2126" w:type="dxa"/>
          </w:tcPr>
          <w:p w14:paraId="6209C535" w14:textId="299A530F" w:rsidR="001133F0" w:rsidRDefault="00987F10" w:rsidP="001133F0">
            <w:pPr>
              <w:jc w:val="center"/>
            </w:pPr>
            <w:r>
              <w:t>18-19</w:t>
            </w:r>
          </w:p>
        </w:tc>
        <w:tc>
          <w:tcPr>
            <w:tcW w:w="3119" w:type="dxa"/>
          </w:tcPr>
          <w:p w14:paraId="2BDF622A" w14:textId="41E913BC" w:rsidR="00CC641E" w:rsidRDefault="00CC3615" w:rsidP="00CC641E">
            <w:pPr>
              <w:jc w:val="center"/>
            </w:pPr>
            <w:r>
              <w:t>5</w:t>
            </w:r>
            <w:r w:rsidR="001133F0">
              <w:t xml:space="preserve"> minutes</w:t>
            </w:r>
          </w:p>
        </w:tc>
      </w:tr>
      <w:tr w:rsidR="00CC641E" w14:paraId="7784DC91" w14:textId="77777777" w:rsidTr="00987F10">
        <w:tc>
          <w:tcPr>
            <w:tcW w:w="5141" w:type="dxa"/>
          </w:tcPr>
          <w:p w14:paraId="490DBD6D" w14:textId="3C30051E" w:rsidR="00CC641E" w:rsidRDefault="00CC3615" w:rsidP="001133F0">
            <w:r>
              <w:t>Create Your Own Team Chant</w:t>
            </w:r>
          </w:p>
        </w:tc>
        <w:tc>
          <w:tcPr>
            <w:tcW w:w="2126" w:type="dxa"/>
          </w:tcPr>
          <w:p w14:paraId="2F28C987" w14:textId="38B48F8A" w:rsidR="00CC641E" w:rsidRDefault="00987F10" w:rsidP="001133F0">
            <w:pPr>
              <w:jc w:val="center"/>
            </w:pPr>
            <w:r>
              <w:t>20-29</w:t>
            </w:r>
          </w:p>
        </w:tc>
        <w:tc>
          <w:tcPr>
            <w:tcW w:w="3119" w:type="dxa"/>
          </w:tcPr>
          <w:p w14:paraId="4AC80C18" w14:textId="63F732ED" w:rsidR="00CC641E" w:rsidRDefault="00EA3D94" w:rsidP="00CC641E">
            <w:pPr>
              <w:jc w:val="center"/>
            </w:pPr>
            <w:r>
              <w:t>10</w:t>
            </w:r>
            <w:r w:rsidR="00CC641E">
              <w:t xml:space="preserve"> minutes</w:t>
            </w:r>
          </w:p>
        </w:tc>
      </w:tr>
      <w:tr w:rsidR="00CA4798" w14:paraId="12318414"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73B79C44" w14:textId="10A4B116" w:rsidR="00CA4798" w:rsidRDefault="00CA4798" w:rsidP="001133F0">
            <w:r>
              <w:t>Review and Homework</w:t>
            </w:r>
          </w:p>
        </w:tc>
        <w:tc>
          <w:tcPr>
            <w:tcW w:w="2126" w:type="dxa"/>
          </w:tcPr>
          <w:p w14:paraId="65F2C36E" w14:textId="192A46DA" w:rsidR="00CA4798" w:rsidRDefault="00CA4798" w:rsidP="001133F0">
            <w:pPr>
              <w:jc w:val="center"/>
            </w:pPr>
            <w:r>
              <w:t>17-18</w:t>
            </w:r>
          </w:p>
        </w:tc>
        <w:tc>
          <w:tcPr>
            <w:tcW w:w="3119" w:type="dxa"/>
          </w:tcPr>
          <w:p w14:paraId="2D402E00" w14:textId="4A59B461" w:rsidR="00CA4798" w:rsidRDefault="00CA4798" w:rsidP="00CC641E">
            <w:pPr>
              <w:jc w:val="center"/>
            </w:pPr>
            <w:r>
              <w:t>5 minutes</w:t>
            </w:r>
          </w:p>
        </w:tc>
      </w:tr>
      <w:tr w:rsidR="001133F0" w14:paraId="446A287E" w14:textId="77777777" w:rsidTr="00987F10">
        <w:trPr>
          <w:trHeight w:val="138"/>
        </w:trPr>
        <w:tc>
          <w:tcPr>
            <w:tcW w:w="1038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177ACE4E" w:rsidR="001133F0" w:rsidRDefault="00AB01BE" w:rsidP="001133F0">
            <w:r>
              <w:t>Review chants and create a team chant</w:t>
            </w:r>
          </w:p>
        </w:tc>
        <w:tc>
          <w:tcPr>
            <w:tcW w:w="2126" w:type="dxa"/>
          </w:tcPr>
          <w:p w14:paraId="1B7102A6" w14:textId="5D494965" w:rsidR="001133F0" w:rsidRDefault="00AB01BE" w:rsidP="001133F0">
            <w:pPr>
              <w:jc w:val="center"/>
            </w:pPr>
            <w:r>
              <w:t>25</w:t>
            </w:r>
            <w:bookmarkStart w:id="0" w:name="_GoBack"/>
            <w:bookmarkEnd w:id="0"/>
          </w:p>
        </w:tc>
        <w:tc>
          <w:tcPr>
            <w:tcW w:w="3119"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731288">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lastRenderedPageBreak/>
              <w:t>Re introduce</w:t>
            </w:r>
            <w:r w:rsidR="001133F0">
              <w:t xml:space="preserve"> to Keeping in Shape, discuss the photos on the first slide, and how these can keep you healthy. What does exercise equipment do? What does </w:t>
            </w:r>
            <w:r w:rsidR="001133F0">
              <w:lastRenderedPageBreak/>
              <w:t>running do to our bodies?</w:t>
            </w:r>
          </w:p>
        </w:tc>
      </w:tr>
      <w:tr w:rsidR="0099611E" w14:paraId="2FABD882" w14:textId="77777777" w:rsidTr="00731288">
        <w:tc>
          <w:tcPr>
            <w:tcW w:w="1129" w:type="dxa"/>
          </w:tcPr>
          <w:p w14:paraId="08D2479C" w14:textId="77777777" w:rsidR="0099611E" w:rsidRDefault="0099611E" w:rsidP="00EF7FD1">
            <w:pPr>
              <w:tabs>
                <w:tab w:val="left" w:pos="284"/>
              </w:tabs>
            </w:pPr>
            <w:r>
              <w:lastRenderedPageBreak/>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553643FD" w:rsidR="0099611E" w:rsidRDefault="001133F0" w:rsidP="00CC3615">
            <w:pPr>
              <w:tabs>
                <w:tab w:val="left" w:pos="284"/>
              </w:tabs>
            </w:pPr>
            <w:r>
              <w:t xml:space="preserve">Learning Goal overview. </w:t>
            </w:r>
            <w:r w:rsidR="00EA3D94">
              <w:t xml:space="preserve">Talk about the new sound we will be learning about today. </w:t>
            </w:r>
            <w:r w:rsidR="00987F10">
              <w:t xml:space="preserve">Ask </w:t>
            </w:r>
            <w:r w:rsidR="00CC3615">
              <w:t xml:space="preserve">the students if they know what “comparing” is. Explain that we will be using words </w:t>
            </w:r>
            <w:r w:rsidR="00717221">
              <w:t>to compare photos, and we will be learning what “Superlative” is.</w:t>
            </w:r>
          </w:p>
        </w:tc>
      </w:tr>
      <w:tr w:rsidR="0099611E" w14:paraId="7AA99803" w14:textId="77777777" w:rsidTr="00731288">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7FB31748" w:rsidR="0099611E" w:rsidRDefault="00EA3D94" w:rsidP="00987F10">
            <w:pPr>
              <w:tabs>
                <w:tab w:val="left" w:pos="284"/>
              </w:tabs>
            </w:pPr>
            <w:r>
              <w:t>Introduce the “</w:t>
            </w:r>
            <w:proofErr w:type="spellStart"/>
            <w:r w:rsidR="00717221">
              <w:t>Ou</w:t>
            </w:r>
            <w:proofErr w:type="spellEnd"/>
            <w:r w:rsidR="00987F10">
              <w:t>” sound. Break this down by exam</w:t>
            </w:r>
            <w:r w:rsidR="00717221">
              <w:t>ining what O sounds like, what U</w:t>
            </w:r>
            <w:r w:rsidR="00987F10">
              <w:t xml:space="preserve"> sounds like, and what they think the letters sound like when they are together. Refer to the picture for help.</w:t>
            </w:r>
            <w:r>
              <w:t xml:space="preserve"> </w:t>
            </w:r>
            <w:r w:rsidR="00CC641E">
              <w:t xml:space="preserve"> </w:t>
            </w:r>
          </w:p>
        </w:tc>
      </w:tr>
      <w:tr w:rsidR="0099611E" w14:paraId="67948EA1" w14:textId="77777777" w:rsidTr="00731288">
        <w:tc>
          <w:tcPr>
            <w:tcW w:w="1129" w:type="dxa"/>
          </w:tcPr>
          <w:p w14:paraId="2B932AAD" w14:textId="429BDD1A" w:rsidR="0099611E" w:rsidRDefault="0099611E" w:rsidP="00EF7FD1">
            <w:pPr>
              <w:tabs>
                <w:tab w:val="left" w:pos="284"/>
              </w:tabs>
            </w:pPr>
            <w:r>
              <w:t>Slide 4</w:t>
            </w:r>
          </w:p>
        </w:tc>
        <w:tc>
          <w:tcPr>
            <w:tcW w:w="9634" w:type="dxa"/>
          </w:tcPr>
          <w:p w14:paraId="47D8E9F7" w14:textId="494A4DEA" w:rsidR="0099611E" w:rsidRDefault="00987F10" w:rsidP="009A3742">
            <w:pPr>
              <w:tabs>
                <w:tab w:val="left" w:pos="284"/>
              </w:tabs>
            </w:pPr>
            <w:r>
              <w:t xml:space="preserve">This is simply an answer slide. </w:t>
            </w:r>
            <w:r w:rsidR="00CA4798">
              <w:t xml:space="preserve"> </w:t>
            </w:r>
            <w:r w:rsidR="00CC641E">
              <w:t xml:space="preserve"> </w:t>
            </w:r>
          </w:p>
        </w:tc>
      </w:tr>
      <w:tr w:rsidR="0099611E" w14:paraId="2B4B020E" w14:textId="77777777" w:rsidTr="00731288">
        <w:tc>
          <w:tcPr>
            <w:tcW w:w="1129" w:type="dxa"/>
          </w:tcPr>
          <w:p w14:paraId="4930B7E4" w14:textId="30976D18" w:rsidR="0099611E" w:rsidRDefault="0099611E" w:rsidP="00EF7FD1">
            <w:pPr>
              <w:tabs>
                <w:tab w:val="left" w:pos="284"/>
              </w:tabs>
            </w:pPr>
            <w:r>
              <w:t>Slide 5</w:t>
            </w:r>
            <w:r w:rsidR="00987F10">
              <w:t xml:space="preserve"> and 6</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4646C290" w:rsidR="0099611E" w:rsidRDefault="00987F10" w:rsidP="00717221">
            <w:pPr>
              <w:tabs>
                <w:tab w:val="left" w:pos="284"/>
              </w:tabs>
            </w:pPr>
            <w:r>
              <w:t>Review words they may kn</w:t>
            </w:r>
            <w:r w:rsidR="00717221">
              <w:t>ow that have “</w:t>
            </w:r>
            <w:proofErr w:type="spellStart"/>
            <w:r w:rsidR="00717221">
              <w:t>Ou</w:t>
            </w:r>
            <w:proofErr w:type="spellEnd"/>
            <w:r w:rsidR="00717221">
              <w:t xml:space="preserve">” in them. </w:t>
            </w:r>
            <w:r>
              <w:t>Allow them ti</w:t>
            </w:r>
            <w:r w:rsidR="00717221">
              <w:t>me to come up with their own “</w:t>
            </w:r>
            <w:proofErr w:type="spellStart"/>
            <w:r w:rsidR="00717221">
              <w:t>Ou</w:t>
            </w:r>
            <w:proofErr w:type="spellEnd"/>
            <w:r>
              <w:t>” words.</w:t>
            </w:r>
            <w:r w:rsidR="00717221">
              <w:t xml:space="preserve"> Connect the photos on the slide with activities that keep us in shape and healthy. Activities outside of our house keep us in shape, outside time with fresh air to view the clouds. Spell the words together on slide 6.</w:t>
            </w:r>
          </w:p>
        </w:tc>
      </w:tr>
      <w:tr w:rsidR="0099611E" w14:paraId="0E3CB589" w14:textId="77777777" w:rsidTr="00731288">
        <w:tc>
          <w:tcPr>
            <w:tcW w:w="1129" w:type="dxa"/>
          </w:tcPr>
          <w:p w14:paraId="779A8B21" w14:textId="72F8308A" w:rsidR="0099611E" w:rsidRDefault="00987F10" w:rsidP="00EF7FD1">
            <w:pPr>
              <w:tabs>
                <w:tab w:val="left" w:pos="284"/>
              </w:tabs>
            </w:pPr>
            <w:r>
              <w:t>Slide 7</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5E3C4AEC" w:rsidR="0099611E" w:rsidRDefault="00717221" w:rsidP="00EF7FD1">
            <w:pPr>
              <w:tabs>
                <w:tab w:val="left" w:pos="284"/>
              </w:tabs>
            </w:pPr>
            <w:r>
              <w:t>Use this time to brainstorm more words that have “</w:t>
            </w:r>
            <w:proofErr w:type="spellStart"/>
            <w:r>
              <w:t>Ou</w:t>
            </w:r>
            <w:proofErr w:type="spellEnd"/>
            <w:r>
              <w:t>” in them. They may refer to the photos to think of more words during this time as well. Connect the photos to keeping in shape – what sorts of foods are we putting in our mouth? Could we go mountain climbing?</w:t>
            </w:r>
          </w:p>
        </w:tc>
      </w:tr>
      <w:tr w:rsidR="0099611E" w14:paraId="6A2E8EEF" w14:textId="77777777" w:rsidTr="00731288">
        <w:trPr>
          <w:trHeight w:val="820"/>
        </w:trPr>
        <w:tc>
          <w:tcPr>
            <w:tcW w:w="1129" w:type="dxa"/>
          </w:tcPr>
          <w:p w14:paraId="4A0CF3B4" w14:textId="62998329" w:rsidR="0099611E" w:rsidRDefault="0099611E" w:rsidP="00EF7FD1">
            <w:pPr>
              <w:tabs>
                <w:tab w:val="left" w:pos="284"/>
              </w:tabs>
            </w:pPr>
            <w:r>
              <w:t xml:space="preserve">Slide </w:t>
            </w:r>
            <w:r w:rsidR="00987F10">
              <w:t>8</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5CD12228" w:rsidR="0099611E" w:rsidRDefault="00717221" w:rsidP="00731288">
            <w:pPr>
              <w:tabs>
                <w:tab w:val="left" w:pos="284"/>
              </w:tabs>
            </w:pPr>
            <w:r>
              <w:t>Work together with the students to fill in the sentences with the appropriate word. Take turns reading the sentences and refer to the photos on the slide for help if necessary. Connect each sentence to keeping in shape.</w:t>
            </w:r>
            <w:r w:rsidR="00987F10">
              <w:t xml:space="preserve"> </w:t>
            </w:r>
            <w:r w:rsidR="009A3742">
              <w:t xml:space="preserve"> </w:t>
            </w:r>
          </w:p>
        </w:tc>
      </w:tr>
      <w:tr w:rsidR="0099611E" w14:paraId="1C639966" w14:textId="77777777" w:rsidTr="00731288">
        <w:tc>
          <w:tcPr>
            <w:tcW w:w="1129" w:type="dxa"/>
          </w:tcPr>
          <w:p w14:paraId="172E5DE3" w14:textId="075205ED" w:rsidR="0099611E" w:rsidRDefault="00043CCE" w:rsidP="00EF7FD1">
            <w:pPr>
              <w:tabs>
                <w:tab w:val="left" w:pos="284"/>
              </w:tabs>
            </w:pPr>
            <w:r>
              <w:t>Slide 9 and 10</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5131C900" w:rsidR="0099611E" w:rsidRDefault="00717221" w:rsidP="00731288">
            <w:pPr>
              <w:tabs>
                <w:tab w:val="left" w:pos="284"/>
              </w:tabs>
            </w:pPr>
            <w:r>
              <w:t>This slide provides an opportunity for students to show their knowledge. If help is needed</w:t>
            </w:r>
            <w:r w:rsidR="003C7B78">
              <w:t xml:space="preserve"> the students may refer to the photos on the slide. Playground – what sorts of things can we do there to keep in shape? If possible, encourage students to think of their own “</w:t>
            </w:r>
            <w:proofErr w:type="spellStart"/>
            <w:r w:rsidR="003C7B78">
              <w:t>Ou</w:t>
            </w:r>
            <w:proofErr w:type="spellEnd"/>
            <w:r w:rsidR="003C7B78">
              <w:t>” words. Slide 10 is an answer slide.</w:t>
            </w:r>
            <w:r w:rsidR="00731288">
              <w:t xml:space="preserve"> </w:t>
            </w:r>
            <w:r w:rsidR="00212581">
              <w:t xml:space="preserve"> </w:t>
            </w:r>
          </w:p>
        </w:tc>
      </w:tr>
      <w:tr w:rsidR="0099611E" w14:paraId="37C0592B" w14:textId="77777777" w:rsidTr="00731288">
        <w:tc>
          <w:tcPr>
            <w:tcW w:w="1129" w:type="dxa"/>
          </w:tcPr>
          <w:p w14:paraId="340097E6" w14:textId="7D2E4D77" w:rsidR="0099611E" w:rsidRDefault="00B31568" w:rsidP="00EF7FD1">
            <w:pPr>
              <w:tabs>
                <w:tab w:val="left" w:pos="284"/>
              </w:tabs>
            </w:pPr>
            <w:r>
              <w:t xml:space="preserve">Slide </w:t>
            </w:r>
            <w:r w:rsidR="00043CCE">
              <w:t>11</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13AD38CD" w:rsidR="0099611E" w:rsidRPr="00212581" w:rsidRDefault="003C7B78" w:rsidP="00EF7FD1">
            <w:pPr>
              <w:tabs>
                <w:tab w:val="left" w:pos="284"/>
              </w:tabs>
            </w:pPr>
            <w:r>
              <w:t>This slide introduces the comparative and superlative section of the lesson. Look at the photos on the slide and focus only on comparative for this slide. Introduce the</w:t>
            </w:r>
            <w:r w:rsidR="00334343">
              <w:t xml:space="preserve"> term with determining who is taller? Explain that the older man is tall, but the younger man is taller.</w:t>
            </w:r>
          </w:p>
        </w:tc>
      </w:tr>
      <w:tr w:rsidR="0099611E" w14:paraId="37713514" w14:textId="77777777" w:rsidTr="00731288">
        <w:trPr>
          <w:trHeight w:val="869"/>
        </w:trPr>
        <w:tc>
          <w:tcPr>
            <w:tcW w:w="1129" w:type="dxa"/>
          </w:tcPr>
          <w:p w14:paraId="4665D03B" w14:textId="0B5CD9FE" w:rsidR="0099611E" w:rsidRDefault="00B31568" w:rsidP="00EF7FD1">
            <w:pPr>
              <w:tabs>
                <w:tab w:val="left" w:pos="284"/>
              </w:tabs>
            </w:pPr>
            <w:r>
              <w:t xml:space="preserve">Slide </w:t>
            </w:r>
            <w:r w:rsidR="00334343">
              <w:t>12-14</w:t>
            </w:r>
          </w:p>
          <w:p w14:paraId="4AF22F4A" w14:textId="77777777" w:rsidR="0099611E" w:rsidRDefault="0099611E" w:rsidP="00EF7FD1">
            <w:pPr>
              <w:tabs>
                <w:tab w:val="left" w:pos="284"/>
              </w:tabs>
            </w:pPr>
          </w:p>
        </w:tc>
        <w:tc>
          <w:tcPr>
            <w:tcW w:w="9634" w:type="dxa"/>
          </w:tcPr>
          <w:p w14:paraId="480D0B24" w14:textId="2B39AC12" w:rsidR="0099611E" w:rsidRPr="00334343" w:rsidRDefault="00334343" w:rsidP="000A7EFE">
            <w:pPr>
              <w:tabs>
                <w:tab w:val="left" w:pos="284"/>
              </w:tabs>
            </w:pPr>
            <w:r>
              <w:t>These slides begin to introduce superlative. Discuss the term “fast” and which boy is the fastest. Explain that “</w:t>
            </w:r>
            <w:proofErr w:type="spellStart"/>
            <w:r>
              <w:t>est</w:t>
            </w:r>
            <w:proofErr w:type="spellEnd"/>
            <w:r>
              <w:t xml:space="preserve">” words are the superlative words, determining that they are the </w:t>
            </w:r>
            <w:r>
              <w:rPr>
                <w:u w:val="single"/>
              </w:rPr>
              <w:t>most</w:t>
            </w:r>
            <w:r>
              <w:t xml:space="preserve"> of each term that they are being explained by. Continue this with the word “sweet” and review.</w:t>
            </w:r>
          </w:p>
        </w:tc>
      </w:tr>
      <w:tr w:rsidR="0099611E" w14:paraId="206E232A" w14:textId="77777777" w:rsidTr="00731288">
        <w:trPr>
          <w:trHeight w:val="688"/>
        </w:trPr>
        <w:tc>
          <w:tcPr>
            <w:tcW w:w="1129" w:type="dxa"/>
          </w:tcPr>
          <w:p w14:paraId="0D0E014F" w14:textId="1AE143D7" w:rsidR="0099611E" w:rsidRDefault="00EF0D69" w:rsidP="00EF7FD1">
            <w:pPr>
              <w:tabs>
                <w:tab w:val="left" w:pos="284"/>
              </w:tabs>
            </w:pPr>
            <w:r>
              <w:t xml:space="preserve">Slide </w:t>
            </w:r>
            <w:r w:rsidR="00334343">
              <w:t>15</w:t>
            </w:r>
          </w:p>
          <w:p w14:paraId="6D54DA49" w14:textId="77777777" w:rsidR="0099611E" w:rsidRDefault="0099611E" w:rsidP="00EF7FD1">
            <w:pPr>
              <w:tabs>
                <w:tab w:val="left" w:pos="284"/>
              </w:tabs>
            </w:pPr>
          </w:p>
        </w:tc>
        <w:tc>
          <w:tcPr>
            <w:tcW w:w="9634" w:type="dxa"/>
          </w:tcPr>
          <w:p w14:paraId="6B471143" w14:textId="2645A2CF" w:rsidR="0099611E" w:rsidRDefault="00334343" w:rsidP="00EF7FD1">
            <w:pPr>
              <w:tabs>
                <w:tab w:val="left" w:pos="284"/>
              </w:tabs>
            </w:pPr>
            <w:r>
              <w:t>Use this opportunity to write a sentence using the word “strong”. They may write about them and their friends, family, or can use made up names.</w:t>
            </w:r>
          </w:p>
        </w:tc>
      </w:tr>
      <w:tr w:rsidR="00EF0D69" w14:paraId="29F01004" w14:textId="77777777" w:rsidTr="00731288">
        <w:tc>
          <w:tcPr>
            <w:tcW w:w="1129" w:type="dxa"/>
          </w:tcPr>
          <w:p w14:paraId="3C47C46C" w14:textId="2C9FE22D" w:rsidR="00EF0D69" w:rsidRDefault="00B31568" w:rsidP="00EF7FD1">
            <w:pPr>
              <w:tabs>
                <w:tab w:val="left" w:pos="284"/>
              </w:tabs>
            </w:pPr>
            <w:r>
              <w:t xml:space="preserve">Slide </w:t>
            </w:r>
            <w:r w:rsidR="00334343">
              <w:t>16</w:t>
            </w:r>
            <w:r w:rsidR="00043CCE">
              <w:t>-19</w:t>
            </w:r>
          </w:p>
          <w:p w14:paraId="2847259F" w14:textId="77777777" w:rsidR="00EF0D69" w:rsidRDefault="00EF0D69" w:rsidP="00EF7FD1">
            <w:pPr>
              <w:tabs>
                <w:tab w:val="left" w:pos="284"/>
              </w:tabs>
            </w:pPr>
          </w:p>
        </w:tc>
        <w:tc>
          <w:tcPr>
            <w:tcW w:w="9634" w:type="dxa"/>
          </w:tcPr>
          <w:p w14:paraId="4C7B1C0E" w14:textId="57FF956E" w:rsidR="00EF0D69" w:rsidRDefault="00334343" w:rsidP="00B31568">
            <w:pPr>
              <w:tabs>
                <w:tab w:val="left" w:pos="284"/>
              </w:tabs>
            </w:pPr>
            <w:r>
              <w:t>This section is used to cover the terms “shall we” and “how about”. Read the examples of sentences, and use slide 18 to describe when to use each phrase. Slide 19 is used to practice this task. Ensure that the first blank is filled with the words “Shall we” and the second, “How about”.</w:t>
            </w:r>
          </w:p>
        </w:tc>
      </w:tr>
      <w:tr w:rsidR="00EF0D69" w14:paraId="5EED3E7F" w14:textId="77777777" w:rsidTr="00731288">
        <w:tc>
          <w:tcPr>
            <w:tcW w:w="1129" w:type="dxa"/>
          </w:tcPr>
          <w:p w14:paraId="79A33581" w14:textId="45B94A24" w:rsidR="00EF0D69" w:rsidRDefault="00731288" w:rsidP="00EF7FD1">
            <w:pPr>
              <w:tabs>
                <w:tab w:val="left" w:pos="284"/>
              </w:tabs>
            </w:pPr>
            <w:r>
              <w:t xml:space="preserve">Slide </w:t>
            </w:r>
            <w:r w:rsidR="00334343">
              <w:t>20</w:t>
            </w:r>
          </w:p>
          <w:p w14:paraId="05487DB8" w14:textId="77777777" w:rsidR="00EF0D69" w:rsidRDefault="00EF0D69" w:rsidP="00EF7FD1">
            <w:pPr>
              <w:tabs>
                <w:tab w:val="left" w:pos="284"/>
              </w:tabs>
            </w:pPr>
          </w:p>
        </w:tc>
        <w:tc>
          <w:tcPr>
            <w:tcW w:w="9634" w:type="dxa"/>
          </w:tcPr>
          <w:p w14:paraId="490BA607" w14:textId="52DA31AA" w:rsidR="00EF0D69" w:rsidRDefault="00334343" w:rsidP="00EF7FD1">
            <w:pPr>
              <w:tabs>
                <w:tab w:val="left" w:pos="284"/>
              </w:tabs>
            </w:pPr>
            <w:r>
              <w:t>Allow them application time – write their own sentences that either begin with “shall we” or “how about”. Edit the sentences together to ensure that they are accurate and follow through with the rule we discussed.</w:t>
            </w:r>
          </w:p>
        </w:tc>
      </w:tr>
      <w:tr w:rsidR="00334343" w14:paraId="48759057" w14:textId="77777777" w:rsidTr="00731288">
        <w:tc>
          <w:tcPr>
            <w:tcW w:w="1129" w:type="dxa"/>
          </w:tcPr>
          <w:p w14:paraId="1EE19E7B" w14:textId="3ABFC2BE" w:rsidR="00334343" w:rsidRDefault="00334343" w:rsidP="00EF7FD1">
            <w:pPr>
              <w:tabs>
                <w:tab w:val="left" w:pos="284"/>
              </w:tabs>
            </w:pPr>
            <w:r>
              <w:t>Slide 21</w:t>
            </w:r>
          </w:p>
        </w:tc>
        <w:tc>
          <w:tcPr>
            <w:tcW w:w="9634" w:type="dxa"/>
          </w:tcPr>
          <w:p w14:paraId="50899067" w14:textId="36D86CAF" w:rsidR="00334343" w:rsidRDefault="00334343" w:rsidP="00EF7FD1">
            <w:pPr>
              <w:tabs>
                <w:tab w:val="left" w:pos="284"/>
              </w:tabs>
            </w:pPr>
            <w:r>
              <w:t xml:space="preserve">Read this slide together, alternating turns to ensure each student has read some of the poem or chant. Explain that this </w:t>
            </w:r>
            <w:r w:rsidR="000F3501">
              <w:t xml:space="preserve">is similar to a </w:t>
            </w:r>
            <w:r>
              <w:t>chant</w:t>
            </w:r>
            <w:r w:rsidR="000F3501">
              <w:t xml:space="preserve"> that</w:t>
            </w:r>
            <w:r>
              <w:t xml:space="preserve"> could be used by a team</w:t>
            </w:r>
            <w:r w:rsidR="000F3501">
              <w:t xml:space="preserve"> to encourage teammates.</w:t>
            </w:r>
          </w:p>
        </w:tc>
      </w:tr>
      <w:tr w:rsidR="00043CCE" w14:paraId="3A154066" w14:textId="77777777" w:rsidTr="00731288">
        <w:tc>
          <w:tcPr>
            <w:tcW w:w="1129" w:type="dxa"/>
          </w:tcPr>
          <w:p w14:paraId="3022633C" w14:textId="16BE7C32" w:rsidR="00043CCE" w:rsidRDefault="000F3501" w:rsidP="00EF7FD1">
            <w:pPr>
              <w:tabs>
                <w:tab w:val="left" w:pos="284"/>
              </w:tabs>
            </w:pPr>
            <w:r>
              <w:t>Slide 22</w:t>
            </w:r>
            <w:r w:rsidR="00334343">
              <w:t>-</w:t>
            </w:r>
            <w:r>
              <w:t>23</w:t>
            </w:r>
          </w:p>
        </w:tc>
        <w:tc>
          <w:tcPr>
            <w:tcW w:w="9634" w:type="dxa"/>
          </w:tcPr>
          <w:p w14:paraId="3245C7F8" w14:textId="29CABABD" w:rsidR="00043CCE" w:rsidRDefault="00043CCE" w:rsidP="00EF7FD1">
            <w:pPr>
              <w:tabs>
                <w:tab w:val="left" w:pos="284"/>
              </w:tabs>
            </w:pPr>
            <w:r>
              <w:t>Review and homework slides.  Go back to previous slides if needed to reinforce what was said. Introduce the homework as well, and if time permits – complete the homework with the students.</w:t>
            </w:r>
          </w:p>
        </w:tc>
      </w:tr>
      <w:tr w:rsidR="000F3501" w14:paraId="171A71BE" w14:textId="77777777" w:rsidTr="00731288">
        <w:tc>
          <w:tcPr>
            <w:tcW w:w="1129" w:type="dxa"/>
          </w:tcPr>
          <w:p w14:paraId="664BA984" w14:textId="6C8A3C7E" w:rsidR="000F3501" w:rsidRDefault="000F3501" w:rsidP="00EF7FD1">
            <w:pPr>
              <w:tabs>
                <w:tab w:val="left" w:pos="284"/>
              </w:tabs>
            </w:pPr>
            <w:r>
              <w:t>Slide 25</w:t>
            </w:r>
          </w:p>
        </w:tc>
        <w:tc>
          <w:tcPr>
            <w:tcW w:w="9634" w:type="dxa"/>
          </w:tcPr>
          <w:p w14:paraId="7FB32835" w14:textId="7444EFA4" w:rsidR="000F3501" w:rsidRDefault="000F3501" w:rsidP="00EF7FD1">
            <w:pPr>
              <w:tabs>
                <w:tab w:val="left" w:pos="284"/>
              </w:tabs>
            </w:pPr>
            <w:r>
              <w:t>If there is extra time, use this slide to create a chant with the students. As a challenge, incorporate “</w:t>
            </w:r>
            <w:proofErr w:type="spellStart"/>
            <w:r>
              <w:t>ou</w:t>
            </w:r>
            <w:proofErr w:type="spellEnd"/>
            <w:r>
              <w:t xml:space="preserve">” words. Discuss how teams use chants, and for </w:t>
            </w:r>
            <w:r>
              <w:lastRenderedPageBreak/>
              <w:t>inspiration discuss some chants that are already existing and popular.</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334343" w:rsidRDefault="00334343">
      <w:pPr>
        <w:spacing w:after="0" w:line="240" w:lineRule="auto"/>
      </w:pPr>
      <w:r>
        <w:separator/>
      </w:r>
    </w:p>
    <w:p w14:paraId="64C8F65F" w14:textId="77777777" w:rsidR="00334343" w:rsidRDefault="00334343"/>
    <w:p w14:paraId="0CA0843D" w14:textId="77777777" w:rsidR="00334343" w:rsidRDefault="00334343"/>
  </w:endnote>
  <w:endnote w:type="continuationSeparator" w:id="0">
    <w:p w14:paraId="192C0A5C" w14:textId="77777777" w:rsidR="00334343" w:rsidRDefault="00334343">
      <w:pPr>
        <w:spacing w:after="0" w:line="240" w:lineRule="auto"/>
      </w:pPr>
      <w:r>
        <w:continuationSeparator/>
      </w:r>
    </w:p>
    <w:p w14:paraId="49963C58" w14:textId="77777777" w:rsidR="00334343" w:rsidRDefault="00334343"/>
    <w:p w14:paraId="2395DC67" w14:textId="77777777" w:rsidR="00334343" w:rsidRDefault="00334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334343" w:rsidRDefault="00334343">
      <w:pPr>
        <w:spacing w:after="0" w:line="240" w:lineRule="auto"/>
      </w:pPr>
      <w:r>
        <w:separator/>
      </w:r>
    </w:p>
    <w:p w14:paraId="66518E32" w14:textId="77777777" w:rsidR="00334343" w:rsidRDefault="00334343"/>
    <w:p w14:paraId="61C8FD49" w14:textId="77777777" w:rsidR="00334343" w:rsidRDefault="00334343"/>
  </w:footnote>
  <w:footnote w:type="continuationSeparator" w:id="0">
    <w:p w14:paraId="6C298A5A" w14:textId="77777777" w:rsidR="00334343" w:rsidRDefault="00334343">
      <w:pPr>
        <w:spacing w:after="0" w:line="240" w:lineRule="auto"/>
      </w:pPr>
      <w:r>
        <w:continuationSeparator/>
      </w:r>
    </w:p>
    <w:p w14:paraId="10AD9310" w14:textId="77777777" w:rsidR="00334343" w:rsidRDefault="00334343"/>
    <w:p w14:paraId="6DEF83BC" w14:textId="77777777" w:rsidR="00334343" w:rsidRDefault="0033434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A7EFE"/>
    <w:rsid w:val="000F3501"/>
    <w:rsid w:val="00103C48"/>
    <w:rsid w:val="001133F0"/>
    <w:rsid w:val="00180192"/>
    <w:rsid w:val="00212581"/>
    <w:rsid w:val="002250D9"/>
    <w:rsid w:val="00334343"/>
    <w:rsid w:val="003C7B78"/>
    <w:rsid w:val="003E562A"/>
    <w:rsid w:val="00717221"/>
    <w:rsid w:val="00731288"/>
    <w:rsid w:val="00792DB9"/>
    <w:rsid w:val="008A14E7"/>
    <w:rsid w:val="008A6752"/>
    <w:rsid w:val="008B1ADD"/>
    <w:rsid w:val="008B46BC"/>
    <w:rsid w:val="008F28C7"/>
    <w:rsid w:val="00987F10"/>
    <w:rsid w:val="0099611E"/>
    <w:rsid w:val="009A3742"/>
    <w:rsid w:val="00A2359C"/>
    <w:rsid w:val="00AB01BE"/>
    <w:rsid w:val="00B31568"/>
    <w:rsid w:val="00B40E6C"/>
    <w:rsid w:val="00B9397D"/>
    <w:rsid w:val="00BC4110"/>
    <w:rsid w:val="00BD077C"/>
    <w:rsid w:val="00C30FE0"/>
    <w:rsid w:val="00C56309"/>
    <w:rsid w:val="00C71DE2"/>
    <w:rsid w:val="00CA4798"/>
    <w:rsid w:val="00CC3615"/>
    <w:rsid w:val="00CC641E"/>
    <w:rsid w:val="00DF3A37"/>
    <w:rsid w:val="00E4068D"/>
    <w:rsid w:val="00E6469E"/>
    <w:rsid w:val="00EA3D94"/>
    <w:rsid w:val="00EF0D69"/>
    <w:rsid w:val="00EF7FD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2</TotalTime>
  <Pages>3</Pages>
  <Words>731</Words>
  <Characters>4167</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3</cp:revision>
  <dcterms:created xsi:type="dcterms:W3CDTF">2017-04-18T17:52:00Z</dcterms:created>
  <dcterms:modified xsi:type="dcterms:W3CDTF">2017-04-18T17:53:00Z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