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23A05A85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A23FE3">
        <w:rPr>
          <w:rFonts w:ascii="Tahoma" w:hAnsi="Tahoma"/>
          <w:sz w:val="32"/>
          <w:szCs w:val="32"/>
          <w:u w:val="single"/>
        </w:rPr>
        <w:t>it 8</w:t>
      </w:r>
      <w:r w:rsidR="00AA39B2">
        <w:rPr>
          <w:rFonts w:ascii="Tahoma" w:hAnsi="Tahoma"/>
          <w:sz w:val="32"/>
          <w:szCs w:val="32"/>
          <w:u w:val="single"/>
        </w:rPr>
        <w:t xml:space="preserve"> Lesson 1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3620DBC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27CAEC86" w14:textId="761887B8" w:rsidR="00AA39B2" w:rsidRPr="00113134" w:rsidRDefault="00907846" w:rsidP="00AA39B2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1. </w:t>
      </w:r>
      <w:r w:rsidR="00A23FE3">
        <w:rPr>
          <w:rFonts w:ascii="Tahoma" w:hAnsi="Tahoma" w:cs="Tahoma"/>
          <w:sz w:val="32"/>
          <w:szCs w:val="32"/>
        </w:rPr>
        <w:t xml:space="preserve">We learned about the country of France. List three </w:t>
      </w:r>
      <w:r w:rsidR="00A23FE3" w:rsidRPr="00A23FE3">
        <w:rPr>
          <w:rFonts w:ascii="Tahoma" w:hAnsi="Tahoma" w:cs="Tahoma"/>
          <w:sz w:val="32"/>
          <w:szCs w:val="32"/>
          <w:u w:val="single"/>
        </w:rPr>
        <w:t xml:space="preserve">unique </w:t>
      </w:r>
      <w:r w:rsidR="00A23FE3">
        <w:rPr>
          <w:rFonts w:ascii="Tahoma" w:hAnsi="Tahoma" w:cs="Tahoma"/>
          <w:sz w:val="32"/>
          <w:szCs w:val="32"/>
        </w:rPr>
        <w:t>things about France.</w:t>
      </w:r>
      <w:r w:rsidRPr="00907846">
        <w:rPr>
          <w:rFonts w:ascii="Tahoma" w:hAnsi="Tahoma" w:cs="Tahoma"/>
          <w:sz w:val="28"/>
          <w:szCs w:val="28"/>
        </w:rPr>
        <w:t xml:space="preserve"> </w:t>
      </w:r>
      <w:r w:rsidR="00A23FE3">
        <w:rPr>
          <w:rFonts w:ascii="Tahoma" w:hAnsi="Tahoma" w:cs="Tahoma"/>
          <w:sz w:val="28"/>
          <w:szCs w:val="28"/>
        </w:rPr>
        <w:br/>
      </w:r>
      <w:r>
        <w:rPr>
          <w:rFonts w:ascii="Tahoma" w:hAnsi="Tahoma" w:cs="Tahoma"/>
          <w:sz w:val="28"/>
          <w:szCs w:val="28"/>
        </w:rPr>
        <w:br/>
      </w:r>
      <w:r w:rsidR="00AA39B2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A39B2" w:rsidRPr="00113134">
        <w:rPr>
          <w:rFonts w:ascii="Tahoma" w:hAnsi="Tahoma" w:cs="Tahoma"/>
          <w:sz w:val="32"/>
          <w:szCs w:val="32"/>
        </w:rPr>
        <w:br/>
      </w:r>
    </w:p>
    <w:p w14:paraId="2EE09444" w14:textId="0A54BDA9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23FE3">
        <w:rPr>
          <w:rFonts w:ascii="Tahoma" w:hAnsi="Tahoma" w:cs="Tahoma"/>
          <w:sz w:val="32"/>
          <w:szCs w:val="32"/>
        </w:rPr>
        <w:br/>
      </w:r>
      <w:r w:rsidR="00A23FE3"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br/>
      </w:r>
    </w:p>
    <w:p w14:paraId="78A4C865" w14:textId="4EE7CDAC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23FE3">
        <w:rPr>
          <w:rFonts w:ascii="Tahoma" w:hAnsi="Tahoma" w:cs="Tahoma"/>
          <w:sz w:val="32"/>
          <w:szCs w:val="32"/>
        </w:rPr>
        <w:br/>
      </w:r>
      <w:r w:rsidR="00A23FE3"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br/>
      </w:r>
    </w:p>
    <w:p w14:paraId="0DD3015B" w14:textId="5BC71557" w:rsidR="00907846" w:rsidRPr="00907846" w:rsidRDefault="00AA39B2" w:rsidP="00AA39B2">
      <w:pPr>
        <w:widowControl w:val="0"/>
        <w:autoSpaceDE w:val="0"/>
        <w:autoSpaceDN w:val="0"/>
        <w:adjustRightInd w:val="0"/>
        <w:spacing w:after="240"/>
        <w:jc w:val="center"/>
        <w:rPr>
          <w:rFonts w:ascii="Tahoma" w:hAnsi="Tahoma" w:cs="Tahoma"/>
          <w:sz w:val="28"/>
          <w:szCs w:val="28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 w:rsidR="00A23FE3">
        <w:rPr>
          <w:rFonts w:ascii="Tahoma" w:hAnsi="Tahoma" w:cs="Tahoma"/>
          <w:sz w:val="32"/>
          <w:szCs w:val="32"/>
        </w:rPr>
        <w:br/>
      </w:r>
      <w:r w:rsidR="00A23FE3" w:rsidRPr="00113134">
        <w:rPr>
          <w:rFonts w:ascii="Tahoma" w:hAnsi="Tahoma" w:cs="Tahoma"/>
          <w:sz w:val="32"/>
          <w:szCs w:val="32"/>
        </w:rPr>
        <w:t>__________________</w:t>
      </w:r>
      <w:r w:rsidR="00A23FE3">
        <w:rPr>
          <w:rFonts w:ascii="Tahoma" w:hAnsi="Tahoma" w:cs="Tahoma"/>
          <w:sz w:val="32"/>
          <w:szCs w:val="32"/>
        </w:rPr>
        <w:t>_______________________________</w:t>
      </w:r>
      <w:r w:rsidR="00A23FE3">
        <w:rPr>
          <w:rFonts w:ascii="Tahoma" w:hAnsi="Tahoma" w:cs="Tahoma"/>
          <w:sz w:val="32"/>
          <w:szCs w:val="32"/>
        </w:rPr>
        <w:br/>
      </w:r>
    </w:p>
    <w:p w14:paraId="014D9729" w14:textId="4BCFD141" w:rsidR="00AA39B2" w:rsidRPr="00113134" w:rsidRDefault="00A23FE3" w:rsidP="00AA39B2">
      <w:pPr>
        <w:rPr>
          <w:rFonts w:ascii="Tahoma" w:hAnsi="Tahoma" w:cs="Tahoma"/>
          <w:sz w:val="32"/>
          <w:szCs w:val="32"/>
        </w:rPr>
      </w:pPr>
      <w:r w:rsidRPr="00A23FE3">
        <w:rPr>
          <w:rFonts w:ascii="Tahoma" w:hAnsi="Tahoma" w:cs="Tahoma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E5002BA" wp14:editId="5A2E2706">
            <wp:simplePos x="0" y="0"/>
            <wp:positionH relativeFrom="column">
              <wp:posOffset>0</wp:posOffset>
            </wp:positionH>
            <wp:positionV relativeFrom="paragraph">
              <wp:posOffset>358775</wp:posOffset>
            </wp:positionV>
            <wp:extent cx="5486400" cy="3089275"/>
            <wp:effectExtent l="0" t="0" r="0" b="9525"/>
            <wp:wrapTight wrapText="bothSides">
              <wp:wrapPolygon edited="0">
                <wp:start x="0" y="0"/>
                <wp:lineTo x="0" y="21489"/>
                <wp:lineTo x="21500" y="21489"/>
                <wp:lineTo x="21500" y="0"/>
                <wp:lineTo x="0" y="0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7">
                      <a:alphaModFix amt="9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8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9B2" w:rsidRPr="00113134">
        <w:rPr>
          <w:rFonts w:ascii="Tahoma" w:hAnsi="Tahoma" w:cs="Tahoma"/>
          <w:sz w:val="32"/>
          <w:szCs w:val="32"/>
        </w:rPr>
        <w:br/>
      </w:r>
    </w:p>
    <w:p w14:paraId="6DEF4282" w14:textId="5566D1F1" w:rsidR="00A23FE3" w:rsidRPr="00A23FE3" w:rsidRDefault="00A23FE3" w:rsidP="00A23FE3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2. List one </w:t>
      </w:r>
      <w:r w:rsidRPr="00A23FE3">
        <w:rPr>
          <w:rFonts w:ascii="Tahoma" w:hAnsi="Tahoma" w:cs="Tahoma"/>
          <w:sz w:val="32"/>
          <w:szCs w:val="32"/>
          <w:u w:val="single"/>
        </w:rPr>
        <w:t>similarity</w:t>
      </w:r>
      <w:r>
        <w:rPr>
          <w:rFonts w:ascii="Tahoma" w:hAnsi="Tahoma" w:cs="Tahoma"/>
          <w:sz w:val="32"/>
          <w:szCs w:val="32"/>
        </w:rPr>
        <w:t xml:space="preserve"> between France and the country that you live in. </w:t>
      </w:r>
      <w:r>
        <w:rPr>
          <w:rFonts w:ascii="Tahoma" w:hAnsi="Tahoma" w:cs="Tahoma"/>
          <w:sz w:val="32"/>
          <w:szCs w:val="32"/>
        </w:rPr>
        <w:br/>
        <w:t>Similarity – something that is the same or very alike.</w:t>
      </w:r>
    </w:p>
    <w:p w14:paraId="761224B5" w14:textId="77777777" w:rsidR="00A23FE3" w:rsidRDefault="00A23FE3" w:rsidP="00AA39B2">
      <w:pPr>
        <w:rPr>
          <w:rFonts w:ascii="Tahoma" w:hAnsi="Tahoma" w:cs="Tahoma"/>
          <w:sz w:val="32"/>
          <w:szCs w:val="32"/>
        </w:rPr>
      </w:pPr>
    </w:p>
    <w:p w14:paraId="31173994" w14:textId="77777777" w:rsidR="00A23FE3" w:rsidRDefault="00A23FE3" w:rsidP="00AA39B2">
      <w:pPr>
        <w:rPr>
          <w:rFonts w:ascii="Tahoma" w:hAnsi="Tahoma" w:cs="Tahoma"/>
          <w:sz w:val="32"/>
          <w:szCs w:val="32"/>
        </w:rPr>
      </w:pPr>
    </w:p>
    <w:p w14:paraId="18ACA01E" w14:textId="0ED75630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40F80FF5" w14:textId="3187566C" w:rsidR="00907846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 w:rsidR="001B7CB4">
        <w:rPr>
          <w:rFonts w:ascii="Tahoma" w:hAnsi="Tahoma" w:cs="Tahoma"/>
          <w:sz w:val="32"/>
          <w:szCs w:val="32"/>
        </w:rPr>
        <w:br/>
      </w:r>
    </w:p>
    <w:p w14:paraId="77D4158C" w14:textId="16C148B2" w:rsidR="004947BC" w:rsidRDefault="00A23FE3" w:rsidP="00A23FE3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3. Write a sentence using two “</w:t>
      </w:r>
      <w:proofErr w:type="spellStart"/>
      <w:r>
        <w:rPr>
          <w:rFonts w:ascii="Tahoma" w:hAnsi="Tahoma" w:cs="Tahoma"/>
          <w:sz w:val="32"/>
          <w:szCs w:val="32"/>
        </w:rPr>
        <w:t>ough</w:t>
      </w:r>
      <w:proofErr w:type="spellEnd"/>
      <w:r>
        <w:rPr>
          <w:rFonts w:ascii="Tahoma" w:hAnsi="Tahoma" w:cs="Tahoma"/>
          <w:sz w:val="32"/>
          <w:szCs w:val="32"/>
        </w:rPr>
        <w:t>” words that we learned.</w:t>
      </w:r>
    </w:p>
    <w:p w14:paraId="4C54AD1B" w14:textId="77777777" w:rsidR="00A23FE3" w:rsidRDefault="00A23FE3" w:rsidP="00907846">
      <w:pPr>
        <w:rPr>
          <w:rFonts w:ascii="Tahoma" w:hAnsi="Tahoma" w:cs="Tahoma"/>
          <w:sz w:val="32"/>
          <w:szCs w:val="32"/>
        </w:rPr>
      </w:pPr>
    </w:p>
    <w:p w14:paraId="434BC93A" w14:textId="77777777" w:rsidR="00A23FE3" w:rsidRPr="00113134" w:rsidRDefault="00A23FE3" w:rsidP="00A23FE3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7285BB9" w14:textId="4D738365" w:rsidR="00A23FE3" w:rsidRDefault="00A23FE3" w:rsidP="00A23FE3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</w:p>
    <w:p w14:paraId="72B77C12" w14:textId="47661161" w:rsidR="00A23FE3" w:rsidRPr="00A8255C" w:rsidRDefault="00A23FE3" w:rsidP="00A23FE3">
      <w:pPr>
        <w:rPr>
          <w:rFonts w:ascii="Tahoma" w:hAnsi="Tahoma" w:cs="Tahoma"/>
          <w:sz w:val="32"/>
          <w:szCs w:val="32"/>
        </w:rPr>
      </w:pPr>
      <w:r w:rsidRPr="00A23FE3">
        <w:rPr>
          <w:rFonts w:ascii="Tahoma" w:hAnsi="Tahoma" w:cs="Tahoma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69861C7E" wp14:editId="257C792A">
            <wp:simplePos x="0" y="0"/>
            <wp:positionH relativeFrom="column">
              <wp:posOffset>457200</wp:posOffset>
            </wp:positionH>
            <wp:positionV relativeFrom="paragraph">
              <wp:posOffset>695325</wp:posOffset>
            </wp:positionV>
            <wp:extent cx="4457700" cy="2238375"/>
            <wp:effectExtent l="0" t="0" r="12700" b="0"/>
            <wp:wrapTight wrapText="bothSides">
              <wp:wrapPolygon edited="0">
                <wp:start x="3446" y="0"/>
                <wp:lineTo x="985" y="1716"/>
                <wp:lineTo x="0" y="2941"/>
                <wp:lineTo x="0" y="13236"/>
                <wp:lineTo x="862" y="15687"/>
                <wp:lineTo x="862" y="16177"/>
                <wp:lineTo x="3938" y="19609"/>
                <wp:lineTo x="4308" y="19854"/>
                <wp:lineTo x="7631" y="21324"/>
                <wp:lineTo x="8492" y="21324"/>
                <wp:lineTo x="13046" y="21324"/>
                <wp:lineTo x="13908" y="21324"/>
                <wp:lineTo x="17231" y="19854"/>
                <wp:lineTo x="17600" y="19609"/>
                <wp:lineTo x="20677" y="16177"/>
                <wp:lineTo x="20677" y="15687"/>
                <wp:lineTo x="21538" y="13236"/>
                <wp:lineTo x="21538" y="3186"/>
                <wp:lineTo x="20800" y="2206"/>
                <wp:lineTo x="18462" y="0"/>
                <wp:lineTo x="3446" y="0"/>
              </wp:wrapPolygon>
            </wp:wrapTight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bookmarkStart w:id="0" w:name="_GoBack"/>
      <w:bookmarkEnd w:id="0"/>
    </w:p>
    <w:sectPr w:rsidR="00A23FE3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3134"/>
    <w:rsid w:val="00151722"/>
    <w:rsid w:val="001B7CB4"/>
    <w:rsid w:val="001D6CA5"/>
    <w:rsid w:val="004947BC"/>
    <w:rsid w:val="00857E61"/>
    <w:rsid w:val="008A2A4C"/>
    <w:rsid w:val="00901610"/>
    <w:rsid w:val="00907846"/>
    <w:rsid w:val="009A6486"/>
    <w:rsid w:val="00A23FE3"/>
    <w:rsid w:val="00A42287"/>
    <w:rsid w:val="00A8255C"/>
    <w:rsid w:val="00AA39B2"/>
    <w:rsid w:val="00C255DB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791</Characters>
  <Application>Microsoft Macintosh Word</Application>
  <DocSecurity>0</DocSecurity>
  <Lines>6</Lines>
  <Paragraphs>1</Paragraphs>
  <ScaleCrop>false</ScaleCrop>
  <Company>Vandilay Industries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2017-08-03T16:42:00Z</dcterms:created>
  <dcterms:modified xsi:type="dcterms:W3CDTF">2017-08-03T16:42:00Z</dcterms:modified>
</cp:coreProperties>
</file>