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FA34" w14:textId="77777777" w:rsidR="00CC2AE3" w:rsidRPr="00F3367B" w:rsidRDefault="00CC2AE3"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11E18E1B"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37AA0DD6" w14:textId="0C8F366D" w:rsidR="00F3367B" w:rsidRPr="001105B8" w:rsidRDefault="00F3367B" w:rsidP="009F0530">
            <w:pPr>
              <w:tabs>
                <w:tab w:val="left" w:pos="142"/>
              </w:tabs>
              <w:rPr>
                <w:sz w:val="36"/>
                <w:szCs w:val="36"/>
              </w:rPr>
            </w:pPr>
            <w:r>
              <w:br w:type="column"/>
            </w:r>
            <w:r w:rsidR="009F0530">
              <w:rPr>
                <w:sz w:val="36"/>
                <w:szCs w:val="36"/>
              </w:rPr>
              <w:t>STAGE 2</w:t>
            </w:r>
            <w:r>
              <w:rPr>
                <w:sz w:val="36"/>
                <w:szCs w:val="36"/>
              </w:rPr>
              <w:t xml:space="preserve"> </w:t>
            </w:r>
            <w:r w:rsidRPr="001105B8">
              <w:rPr>
                <w:sz w:val="36"/>
                <w:szCs w:val="36"/>
              </w:rPr>
              <w:t>LESSON PLAN</w:t>
            </w:r>
            <w:r w:rsidR="0083530B">
              <w:rPr>
                <w:sz w:val="36"/>
                <w:szCs w:val="36"/>
              </w:rPr>
              <w:t xml:space="preserve"> 2</w:t>
            </w:r>
            <w:r w:rsidR="00C71DE2">
              <w:rPr>
                <w:sz w:val="36"/>
                <w:szCs w:val="36"/>
              </w:rPr>
              <w:t>-1</w:t>
            </w:r>
          </w:p>
        </w:tc>
      </w:tr>
      <w:tr w:rsidR="00F3367B" w14:paraId="7A8E5703"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1515609A" w14:textId="77777777" w:rsidR="00F3367B" w:rsidRDefault="00F3367B" w:rsidP="00F3367B">
            <w:pPr>
              <w:tabs>
                <w:tab w:val="left" w:pos="142"/>
              </w:tabs>
            </w:pPr>
            <w:r>
              <w:t>Author:</w:t>
            </w:r>
          </w:p>
        </w:tc>
        <w:tc>
          <w:tcPr>
            <w:tcW w:w="3295" w:type="dxa"/>
          </w:tcPr>
          <w:p w14:paraId="7027AFA9" w14:textId="4812E114"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Asia Dietrich</w:t>
            </w:r>
          </w:p>
        </w:tc>
        <w:tc>
          <w:tcPr>
            <w:cnfStyle w:val="000010000000" w:firstRow="0" w:lastRow="0" w:firstColumn="0" w:lastColumn="0" w:oddVBand="1" w:evenVBand="0" w:oddHBand="0" w:evenHBand="0" w:firstRowFirstColumn="0" w:firstRowLastColumn="0" w:lastRowFirstColumn="0" w:lastRowLastColumn="0"/>
            <w:tcW w:w="1177" w:type="dxa"/>
          </w:tcPr>
          <w:p w14:paraId="3D8ADDAE" w14:textId="77777777" w:rsidR="00F3367B" w:rsidRDefault="00F3367B" w:rsidP="00F3367B">
            <w:pPr>
              <w:tabs>
                <w:tab w:val="left" w:pos="142"/>
              </w:tabs>
            </w:pPr>
            <w:r>
              <w:t>Unit:</w:t>
            </w:r>
          </w:p>
        </w:tc>
        <w:tc>
          <w:tcPr>
            <w:tcW w:w="4324" w:type="dxa"/>
          </w:tcPr>
          <w:p w14:paraId="13673CA6" w14:textId="63B23A9D"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r>
      <w:tr w:rsidR="00F3367B" w14:paraId="30013D50"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41ACFC76" w14:textId="77777777" w:rsidR="00F3367B" w:rsidRDefault="00F3367B" w:rsidP="00F3367B">
            <w:pPr>
              <w:tabs>
                <w:tab w:val="left" w:pos="142"/>
              </w:tabs>
            </w:pPr>
            <w:r>
              <w:t>Module:</w:t>
            </w:r>
          </w:p>
        </w:tc>
        <w:tc>
          <w:tcPr>
            <w:tcW w:w="3295" w:type="dxa"/>
          </w:tcPr>
          <w:p w14:paraId="245E03C6" w14:textId="7C304ACB"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177" w:type="dxa"/>
          </w:tcPr>
          <w:p w14:paraId="45C392A7" w14:textId="77777777" w:rsidR="00F3367B" w:rsidRDefault="00F3367B" w:rsidP="00F3367B">
            <w:pPr>
              <w:tabs>
                <w:tab w:val="left" w:pos="142"/>
              </w:tabs>
            </w:pPr>
            <w:r>
              <w:t>Lesson:</w:t>
            </w:r>
          </w:p>
        </w:tc>
        <w:tc>
          <w:tcPr>
            <w:tcW w:w="4324" w:type="dxa"/>
          </w:tcPr>
          <w:p w14:paraId="7ADDF4B2" w14:textId="370CF2C3" w:rsidR="00F3367B" w:rsidRDefault="00CC2AE3" w:rsidP="00F3367B">
            <w:pPr>
              <w:tabs>
                <w:tab w:val="left" w:pos="142"/>
              </w:tabs>
              <w:cnfStyle w:val="000000000000" w:firstRow="0" w:lastRow="0" w:firstColumn="0" w:lastColumn="0" w:oddVBand="0" w:evenVBand="0" w:oddHBand="0" w:evenHBand="0" w:firstRowFirstColumn="0" w:firstRowLastColumn="0" w:lastRowFirstColumn="0" w:lastRowLastColumn="0"/>
            </w:pPr>
            <w:r>
              <w:t>5</w:t>
            </w:r>
          </w:p>
        </w:tc>
      </w:tr>
    </w:tbl>
    <w:p w14:paraId="3A99E83A"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5C1A4ECB"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D6EBB75" w14:textId="77777777" w:rsidR="00F3367B" w:rsidRPr="001105B8" w:rsidRDefault="00F3367B" w:rsidP="009851C7">
            <w:pPr>
              <w:rPr>
                <w:sz w:val="28"/>
                <w:szCs w:val="28"/>
              </w:rPr>
            </w:pPr>
            <w:r w:rsidRPr="001105B8">
              <w:rPr>
                <w:color w:val="000000" w:themeColor="text1"/>
                <w:sz w:val="28"/>
                <w:szCs w:val="28"/>
              </w:rPr>
              <w:t>Learning Goals:</w:t>
            </w:r>
          </w:p>
        </w:tc>
      </w:tr>
      <w:tr w:rsidR="00F3367B" w14:paraId="57DA52AF"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1D3F299C" w14:textId="77777777" w:rsidR="00146718" w:rsidRPr="00633FE3" w:rsidRDefault="001D0F7E" w:rsidP="00633FE3">
            <w:pPr>
              <w:numPr>
                <w:ilvl w:val="0"/>
                <w:numId w:val="16"/>
              </w:numPr>
            </w:pPr>
            <w:r w:rsidRPr="00633FE3">
              <w:t>Using “</w:t>
            </w:r>
            <w:proofErr w:type="spellStart"/>
            <w:r w:rsidRPr="00633FE3">
              <w:t>ng</w:t>
            </w:r>
            <w:proofErr w:type="spellEnd"/>
            <w:r w:rsidRPr="00633FE3">
              <w:t>” and “</w:t>
            </w:r>
            <w:proofErr w:type="spellStart"/>
            <w:r w:rsidRPr="00633FE3">
              <w:t>ing</w:t>
            </w:r>
            <w:proofErr w:type="spellEnd"/>
            <w:r w:rsidRPr="00633FE3">
              <w:t>”</w:t>
            </w:r>
          </w:p>
          <w:p w14:paraId="1B2C05BD" w14:textId="77777777" w:rsidR="00146718" w:rsidRPr="00633FE3" w:rsidRDefault="001D0F7E" w:rsidP="00633FE3">
            <w:pPr>
              <w:numPr>
                <w:ilvl w:val="0"/>
                <w:numId w:val="16"/>
              </w:numPr>
            </w:pPr>
            <w:r w:rsidRPr="00633FE3">
              <w:t>Using “but”, “or”, “and” capitalization and punctuation</w:t>
            </w:r>
          </w:p>
          <w:p w14:paraId="02E4E2C1" w14:textId="77777777" w:rsidR="00146718" w:rsidRPr="00633FE3" w:rsidRDefault="001D0F7E" w:rsidP="00633FE3">
            <w:pPr>
              <w:numPr>
                <w:ilvl w:val="0"/>
                <w:numId w:val="16"/>
              </w:numPr>
            </w:pPr>
            <w:r w:rsidRPr="00633FE3">
              <w:t>Reading and conversation practice</w:t>
            </w:r>
          </w:p>
          <w:p w14:paraId="784DB309" w14:textId="77777777" w:rsidR="00F3367B" w:rsidRPr="00EF7FD1" w:rsidRDefault="00F3367B" w:rsidP="00EF7FD1"/>
        </w:tc>
      </w:tr>
    </w:tbl>
    <w:p w14:paraId="6DA2EB7F"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2330"/>
        <w:gridCol w:w="4223"/>
        <w:gridCol w:w="3707"/>
      </w:tblGrid>
      <w:tr w:rsidR="00F3367B" w14:paraId="364BB564" w14:textId="77777777" w:rsidTr="00F30AAF">
        <w:trPr>
          <w:cnfStyle w:val="100000000000" w:firstRow="1" w:lastRow="0" w:firstColumn="0" w:lastColumn="0" w:oddVBand="0" w:evenVBand="0" w:oddHBand="0" w:evenHBand="0" w:firstRowFirstColumn="0" w:firstRowLastColumn="0" w:lastRowFirstColumn="0" w:lastRowLastColumn="0"/>
        </w:trPr>
        <w:tc>
          <w:tcPr>
            <w:tcW w:w="2330" w:type="dxa"/>
          </w:tcPr>
          <w:p w14:paraId="1E3164DE" w14:textId="77777777" w:rsidR="00F3367B" w:rsidRPr="001105B8" w:rsidRDefault="00F3367B" w:rsidP="009851C7">
            <w:pPr>
              <w:rPr>
                <w:sz w:val="28"/>
                <w:szCs w:val="28"/>
              </w:rPr>
            </w:pPr>
            <w:r w:rsidRPr="001105B8">
              <w:rPr>
                <w:sz w:val="28"/>
                <w:szCs w:val="28"/>
              </w:rPr>
              <w:t>Resources:</w:t>
            </w:r>
          </w:p>
        </w:tc>
        <w:tc>
          <w:tcPr>
            <w:tcW w:w="4223" w:type="dxa"/>
          </w:tcPr>
          <w:p w14:paraId="67F76AB1" w14:textId="77777777" w:rsidR="00F3367B" w:rsidRDefault="00F3367B" w:rsidP="009851C7"/>
        </w:tc>
        <w:tc>
          <w:tcPr>
            <w:tcW w:w="3707" w:type="dxa"/>
          </w:tcPr>
          <w:p w14:paraId="19C50489" w14:textId="77777777" w:rsidR="00F3367B" w:rsidRDefault="00F3367B" w:rsidP="009851C7"/>
        </w:tc>
      </w:tr>
      <w:tr w:rsidR="00F3367B" w14:paraId="7685B663" w14:textId="77777777" w:rsidTr="00F30AAF">
        <w:trPr>
          <w:cnfStyle w:val="000000100000" w:firstRow="0" w:lastRow="0" w:firstColumn="0" w:lastColumn="0" w:oddVBand="0" w:evenVBand="0" w:oddHBand="1" w:evenHBand="0" w:firstRowFirstColumn="0" w:firstRowLastColumn="0" w:lastRowFirstColumn="0" w:lastRowLastColumn="0"/>
          <w:trHeight w:val="404"/>
        </w:trPr>
        <w:tc>
          <w:tcPr>
            <w:tcW w:w="2330" w:type="dxa"/>
          </w:tcPr>
          <w:p w14:paraId="117A8AF5" w14:textId="77777777" w:rsidR="00F3367B" w:rsidRPr="001F5DD1" w:rsidRDefault="00F3367B" w:rsidP="009851C7">
            <w:pPr>
              <w:rPr>
                <w:b/>
              </w:rPr>
            </w:pPr>
            <w:r w:rsidRPr="001F5DD1">
              <w:rPr>
                <w:b/>
              </w:rPr>
              <w:t>Name</w:t>
            </w:r>
          </w:p>
        </w:tc>
        <w:tc>
          <w:tcPr>
            <w:tcW w:w="4223" w:type="dxa"/>
          </w:tcPr>
          <w:p w14:paraId="25319360" w14:textId="77777777" w:rsidR="00F3367B" w:rsidRPr="001F5DD1" w:rsidRDefault="00F3367B" w:rsidP="009851C7">
            <w:pPr>
              <w:jc w:val="center"/>
              <w:rPr>
                <w:b/>
              </w:rPr>
            </w:pPr>
            <w:r>
              <w:rPr>
                <w:b/>
              </w:rPr>
              <w:t>Description</w:t>
            </w:r>
          </w:p>
        </w:tc>
        <w:tc>
          <w:tcPr>
            <w:tcW w:w="3707" w:type="dxa"/>
          </w:tcPr>
          <w:p w14:paraId="79EF9074" w14:textId="77777777" w:rsidR="00F3367B" w:rsidRPr="001F5DD1" w:rsidRDefault="00F3367B" w:rsidP="009851C7">
            <w:pPr>
              <w:jc w:val="center"/>
              <w:rPr>
                <w:b/>
              </w:rPr>
            </w:pPr>
            <w:r w:rsidRPr="001F5DD1">
              <w:rPr>
                <w:b/>
              </w:rPr>
              <w:t>File</w:t>
            </w:r>
          </w:p>
        </w:tc>
      </w:tr>
      <w:tr w:rsidR="00F3367B" w14:paraId="3CBC8F90" w14:textId="77777777" w:rsidTr="00F30AAF">
        <w:tc>
          <w:tcPr>
            <w:tcW w:w="2330" w:type="dxa"/>
            <w:vAlign w:val="center"/>
          </w:tcPr>
          <w:p w14:paraId="02B2E4BC" w14:textId="77777777" w:rsidR="00F3367B" w:rsidRDefault="00F3367B" w:rsidP="009851C7">
            <w:r>
              <w:t>Teacher Presentation</w:t>
            </w:r>
          </w:p>
        </w:tc>
        <w:tc>
          <w:tcPr>
            <w:tcW w:w="4223" w:type="dxa"/>
            <w:vAlign w:val="center"/>
          </w:tcPr>
          <w:p w14:paraId="23FDC203" w14:textId="77777777" w:rsidR="00F3367B" w:rsidRDefault="00F3367B" w:rsidP="009851C7">
            <w:r>
              <w:t>Teacher uses this presentation as a shared document or application in live class</w:t>
            </w:r>
          </w:p>
        </w:tc>
        <w:tc>
          <w:tcPr>
            <w:tcW w:w="3707" w:type="dxa"/>
            <w:vAlign w:val="center"/>
          </w:tcPr>
          <w:p w14:paraId="5908AC08" w14:textId="12F7E486" w:rsidR="00F3367B" w:rsidRDefault="00F93CF9" w:rsidP="00872B50">
            <w:proofErr w:type="gramStart"/>
            <w:r w:rsidRPr="00F93CF9">
              <w:t>food</w:t>
            </w:r>
            <w:proofErr w:type="gramEnd"/>
            <w:r w:rsidRPr="00F93CF9">
              <w:t>-lesson</w:t>
            </w:r>
            <w:r w:rsidR="00872B50">
              <w:t>5</w:t>
            </w:r>
            <w:r w:rsidRPr="00F93CF9">
              <w:t>-teacher.pptx</w:t>
            </w:r>
          </w:p>
        </w:tc>
      </w:tr>
      <w:tr w:rsidR="00F3367B" w14:paraId="4BD15A36" w14:textId="77777777" w:rsidTr="00F30AAF">
        <w:trPr>
          <w:cnfStyle w:val="000000100000" w:firstRow="0" w:lastRow="0" w:firstColumn="0" w:lastColumn="0" w:oddVBand="0" w:evenVBand="0" w:oddHBand="1" w:evenHBand="0" w:firstRowFirstColumn="0" w:firstRowLastColumn="0" w:lastRowFirstColumn="0" w:lastRowLastColumn="0"/>
          <w:trHeight w:val="604"/>
        </w:trPr>
        <w:tc>
          <w:tcPr>
            <w:tcW w:w="2330" w:type="dxa"/>
            <w:vAlign w:val="center"/>
          </w:tcPr>
          <w:p w14:paraId="28DC6D4B" w14:textId="77777777" w:rsidR="00F3367B" w:rsidRDefault="00F3367B" w:rsidP="009851C7">
            <w:r>
              <w:t>Student Presentation</w:t>
            </w:r>
          </w:p>
        </w:tc>
        <w:tc>
          <w:tcPr>
            <w:tcW w:w="4223" w:type="dxa"/>
            <w:vAlign w:val="center"/>
          </w:tcPr>
          <w:p w14:paraId="2B5991E4" w14:textId="77777777" w:rsidR="00F3367B" w:rsidRDefault="00F3367B" w:rsidP="009851C7">
            <w:r>
              <w:t>Student can download this presentation before the class begins</w:t>
            </w:r>
          </w:p>
        </w:tc>
        <w:tc>
          <w:tcPr>
            <w:tcW w:w="3707" w:type="dxa"/>
            <w:vAlign w:val="center"/>
          </w:tcPr>
          <w:p w14:paraId="263EA1C9" w14:textId="573FC099" w:rsidR="00F3367B" w:rsidRDefault="00F93CF9" w:rsidP="00872B50">
            <w:proofErr w:type="gramStart"/>
            <w:r w:rsidRPr="00F93CF9">
              <w:t>food</w:t>
            </w:r>
            <w:proofErr w:type="gramEnd"/>
            <w:r w:rsidRPr="00F93CF9">
              <w:t>-lesson</w:t>
            </w:r>
            <w:r w:rsidR="00872B50">
              <w:t>5</w:t>
            </w:r>
            <w:r w:rsidRPr="00F93CF9">
              <w:t>-</w:t>
            </w:r>
            <w:r>
              <w:t>students</w:t>
            </w:r>
            <w:r w:rsidRPr="00F93CF9">
              <w:t>.pptx</w:t>
            </w:r>
          </w:p>
        </w:tc>
      </w:tr>
      <w:tr w:rsidR="00F3367B" w14:paraId="086A9C27" w14:textId="77777777" w:rsidTr="00F30AAF">
        <w:tc>
          <w:tcPr>
            <w:tcW w:w="2330" w:type="dxa"/>
            <w:vAlign w:val="center"/>
          </w:tcPr>
          <w:p w14:paraId="397E9A51" w14:textId="77777777" w:rsidR="00F3367B" w:rsidRDefault="00F3367B" w:rsidP="009851C7">
            <w:r>
              <w:t>Worksheet</w:t>
            </w:r>
          </w:p>
        </w:tc>
        <w:tc>
          <w:tcPr>
            <w:tcW w:w="4223" w:type="dxa"/>
            <w:vAlign w:val="center"/>
          </w:tcPr>
          <w:p w14:paraId="48F2E0F4" w14:textId="77777777" w:rsidR="00F3367B" w:rsidRDefault="00F3367B" w:rsidP="009851C7">
            <w:r>
              <w:t>Student will download this before class and complete it during the lesson</w:t>
            </w:r>
          </w:p>
        </w:tc>
        <w:tc>
          <w:tcPr>
            <w:tcW w:w="3707" w:type="dxa"/>
            <w:vAlign w:val="center"/>
          </w:tcPr>
          <w:p w14:paraId="28ACCE14" w14:textId="21C4EFA7" w:rsidR="00F3367B" w:rsidRDefault="00315AC2" w:rsidP="009851C7">
            <w:proofErr w:type="spellStart"/>
            <w:proofErr w:type="gramStart"/>
            <w:r w:rsidRPr="00315AC2">
              <w:rPr>
                <w:lang w:val="en-US"/>
              </w:rPr>
              <w:t>ing</w:t>
            </w:r>
            <w:proofErr w:type="spellEnd"/>
            <w:proofErr w:type="gramEnd"/>
            <w:r w:rsidRPr="00315AC2">
              <w:rPr>
                <w:lang w:val="en-US"/>
              </w:rPr>
              <w:t>” verbs Worksheet.pdf</w:t>
            </w:r>
            <w:r w:rsidR="000828F9" w:rsidRPr="000828F9">
              <w:t>.</w:t>
            </w:r>
            <w:proofErr w:type="spellStart"/>
            <w:r w:rsidR="000828F9" w:rsidRPr="000828F9">
              <w:t>pdf</w:t>
            </w:r>
            <w:proofErr w:type="spellEnd"/>
          </w:p>
        </w:tc>
      </w:tr>
      <w:tr w:rsidR="00F3367B" w14:paraId="57CC4862" w14:textId="77777777" w:rsidTr="00F30AAF">
        <w:trPr>
          <w:cnfStyle w:val="000000100000" w:firstRow="0" w:lastRow="0" w:firstColumn="0" w:lastColumn="0" w:oddVBand="0" w:evenVBand="0" w:oddHBand="1" w:evenHBand="0" w:firstRowFirstColumn="0" w:firstRowLastColumn="0" w:lastRowFirstColumn="0" w:lastRowLastColumn="0"/>
          <w:trHeight w:val="305"/>
        </w:trPr>
        <w:tc>
          <w:tcPr>
            <w:tcW w:w="2330" w:type="dxa"/>
            <w:vAlign w:val="center"/>
          </w:tcPr>
          <w:p w14:paraId="7CF53132" w14:textId="19153330" w:rsidR="00F3367B" w:rsidRDefault="0036029A" w:rsidP="00C71DE2">
            <w:proofErr w:type="gramStart"/>
            <w:r>
              <w:t>Video</w:t>
            </w:r>
            <w:r w:rsidR="008D7075">
              <w:t xml:space="preserve"> </w:t>
            </w:r>
            <w:r w:rsidR="00F3367B">
              <w:t>:</w:t>
            </w:r>
            <w:proofErr w:type="gramEnd"/>
            <w:r w:rsidR="00F3367B">
              <w:t xml:space="preserve"> </w:t>
            </w:r>
          </w:p>
        </w:tc>
        <w:tc>
          <w:tcPr>
            <w:tcW w:w="4223" w:type="dxa"/>
            <w:vAlign w:val="center"/>
          </w:tcPr>
          <w:p w14:paraId="656D51BC" w14:textId="4F910A98" w:rsidR="00F3367B" w:rsidRDefault="00F3367B" w:rsidP="008E598F">
            <w:r>
              <w:t>S</w:t>
            </w:r>
            <w:r w:rsidR="00103C48">
              <w:t xml:space="preserve">tudent can download </w:t>
            </w:r>
            <w:r>
              <w:t xml:space="preserve">and pre </w:t>
            </w:r>
            <w:r w:rsidR="008E598F">
              <w:t>watch</w:t>
            </w:r>
          </w:p>
        </w:tc>
        <w:tc>
          <w:tcPr>
            <w:tcW w:w="3707" w:type="dxa"/>
            <w:vAlign w:val="center"/>
          </w:tcPr>
          <w:p w14:paraId="2DE57BD4" w14:textId="493A19B7" w:rsidR="00F93CF9" w:rsidRDefault="00527CC0" w:rsidP="009851C7">
            <w:r w:rsidRPr="00527CC0">
              <w:t>Dumplings Around The World.mp4</w:t>
            </w:r>
          </w:p>
        </w:tc>
      </w:tr>
    </w:tbl>
    <w:p w14:paraId="5C0F0F5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69F94A8E"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48CC8AE5" w14:textId="77777777" w:rsidR="00F3367B" w:rsidRPr="001105B8" w:rsidRDefault="00F3367B" w:rsidP="009851C7">
            <w:pPr>
              <w:rPr>
                <w:sz w:val="28"/>
                <w:szCs w:val="28"/>
              </w:rPr>
            </w:pPr>
            <w:r w:rsidRPr="001105B8">
              <w:rPr>
                <w:color w:val="000000" w:themeColor="text1"/>
                <w:sz w:val="28"/>
                <w:szCs w:val="28"/>
              </w:rPr>
              <w:t>Agenda:</w:t>
            </w:r>
          </w:p>
        </w:tc>
      </w:tr>
      <w:tr w:rsidR="00F3367B" w14:paraId="7D1EA70D"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BAE21D9" w14:textId="77777777" w:rsidR="00F3367B" w:rsidRPr="003F72DF" w:rsidRDefault="00F3367B" w:rsidP="009851C7">
            <w:pPr>
              <w:rPr>
                <w:b/>
              </w:rPr>
            </w:pPr>
            <w:r w:rsidRPr="003F72DF">
              <w:rPr>
                <w:b/>
              </w:rPr>
              <w:t>Topic</w:t>
            </w:r>
          </w:p>
        </w:tc>
        <w:tc>
          <w:tcPr>
            <w:tcW w:w="2340" w:type="dxa"/>
          </w:tcPr>
          <w:p w14:paraId="025549C4" w14:textId="77777777" w:rsidR="00F3367B" w:rsidRPr="003F72DF" w:rsidRDefault="00F3367B" w:rsidP="009851C7">
            <w:pPr>
              <w:jc w:val="center"/>
              <w:rPr>
                <w:b/>
              </w:rPr>
            </w:pPr>
            <w:r w:rsidRPr="003F72DF">
              <w:rPr>
                <w:b/>
              </w:rPr>
              <w:t>Slides</w:t>
            </w:r>
          </w:p>
        </w:tc>
        <w:tc>
          <w:tcPr>
            <w:tcW w:w="3161" w:type="dxa"/>
          </w:tcPr>
          <w:p w14:paraId="1CFBA611" w14:textId="77777777" w:rsidR="00F3367B" w:rsidRPr="003F72DF" w:rsidRDefault="00F3367B" w:rsidP="009851C7">
            <w:pPr>
              <w:jc w:val="center"/>
              <w:rPr>
                <w:b/>
              </w:rPr>
            </w:pPr>
            <w:r w:rsidRPr="003F72DF">
              <w:rPr>
                <w:b/>
              </w:rPr>
              <w:t>Estimated Time</w:t>
            </w:r>
          </w:p>
        </w:tc>
      </w:tr>
      <w:tr w:rsidR="00F3367B" w14:paraId="7D258560" w14:textId="77777777" w:rsidTr="00F3367B">
        <w:trPr>
          <w:trHeight w:val="314"/>
        </w:trPr>
        <w:tc>
          <w:tcPr>
            <w:tcW w:w="4765" w:type="dxa"/>
          </w:tcPr>
          <w:p w14:paraId="1BFB9C81" w14:textId="1EFF6F31" w:rsidR="00F3367B" w:rsidRDefault="00557FE8" w:rsidP="009851C7">
            <w:r>
              <w:t>Learning Goals</w:t>
            </w:r>
          </w:p>
        </w:tc>
        <w:tc>
          <w:tcPr>
            <w:tcW w:w="2340" w:type="dxa"/>
          </w:tcPr>
          <w:p w14:paraId="1EAFC13B" w14:textId="4C79361D" w:rsidR="00F3367B" w:rsidRDefault="00602717" w:rsidP="009851C7">
            <w:pPr>
              <w:jc w:val="center"/>
            </w:pPr>
            <w:r>
              <w:t>2</w:t>
            </w:r>
          </w:p>
        </w:tc>
        <w:tc>
          <w:tcPr>
            <w:tcW w:w="3161" w:type="dxa"/>
          </w:tcPr>
          <w:p w14:paraId="5794A908" w14:textId="2912E074" w:rsidR="00F3367B" w:rsidRDefault="00602717" w:rsidP="009851C7">
            <w:pPr>
              <w:jc w:val="center"/>
            </w:pPr>
            <w:r>
              <w:t>2-3 minutes</w:t>
            </w:r>
          </w:p>
        </w:tc>
      </w:tr>
      <w:tr w:rsidR="00F3367B" w14:paraId="24A66F4F"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237A9C2D" w14:textId="67729193" w:rsidR="00F3367B" w:rsidRDefault="004E09D8" w:rsidP="009851C7">
            <w:r>
              <w:t xml:space="preserve">Homework </w:t>
            </w:r>
          </w:p>
        </w:tc>
        <w:tc>
          <w:tcPr>
            <w:tcW w:w="2340" w:type="dxa"/>
          </w:tcPr>
          <w:p w14:paraId="31C63E32" w14:textId="0E344E11" w:rsidR="00F3367B" w:rsidRDefault="00602717" w:rsidP="009851C7">
            <w:pPr>
              <w:jc w:val="center"/>
            </w:pPr>
            <w:r>
              <w:t>3</w:t>
            </w:r>
          </w:p>
        </w:tc>
        <w:tc>
          <w:tcPr>
            <w:tcW w:w="3161" w:type="dxa"/>
          </w:tcPr>
          <w:p w14:paraId="1D4CC175" w14:textId="3490D576" w:rsidR="00F3367B" w:rsidRDefault="00602717" w:rsidP="00602717">
            <w:pPr>
              <w:jc w:val="center"/>
            </w:pPr>
            <w:r>
              <w:t>5 minutes</w:t>
            </w:r>
          </w:p>
        </w:tc>
      </w:tr>
      <w:tr w:rsidR="00F3367B" w14:paraId="560AA493" w14:textId="77777777" w:rsidTr="00F3367B">
        <w:tc>
          <w:tcPr>
            <w:tcW w:w="4765" w:type="dxa"/>
          </w:tcPr>
          <w:p w14:paraId="20090052" w14:textId="687AAB2D" w:rsidR="00F3367B" w:rsidRDefault="008B1398" w:rsidP="009851C7">
            <w:r>
              <w:t xml:space="preserve">NG and ING sound </w:t>
            </w:r>
          </w:p>
        </w:tc>
        <w:tc>
          <w:tcPr>
            <w:tcW w:w="2340" w:type="dxa"/>
          </w:tcPr>
          <w:p w14:paraId="145DFC5E" w14:textId="4505BB75" w:rsidR="00F3367B" w:rsidRDefault="00584D9A" w:rsidP="009851C7">
            <w:pPr>
              <w:jc w:val="center"/>
            </w:pPr>
            <w:r>
              <w:t>4</w:t>
            </w:r>
            <w:r w:rsidR="008B1398">
              <w:t>-7</w:t>
            </w:r>
          </w:p>
        </w:tc>
        <w:tc>
          <w:tcPr>
            <w:tcW w:w="3161" w:type="dxa"/>
          </w:tcPr>
          <w:p w14:paraId="74A76CED" w14:textId="61C7B4BC" w:rsidR="00F3367B" w:rsidRDefault="00F43E82" w:rsidP="009851C7">
            <w:pPr>
              <w:jc w:val="center"/>
            </w:pPr>
            <w:r>
              <w:t>10</w:t>
            </w:r>
            <w:r w:rsidR="008F009F">
              <w:t xml:space="preserve"> minutes</w:t>
            </w:r>
          </w:p>
        </w:tc>
      </w:tr>
      <w:tr w:rsidR="00F3367B" w14:paraId="096F5250"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71588B91" w14:textId="37293860" w:rsidR="00F3367B" w:rsidRDefault="00AD67CB" w:rsidP="0028305F">
            <w:r>
              <w:t xml:space="preserve">Pancake poem </w:t>
            </w:r>
          </w:p>
        </w:tc>
        <w:tc>
          <w:tcPr>
            <w:tcW w:w="2340" w:type="dxa"/>
          </w:tcPr>
          <w:p w14:paraId="6CEF36A7" w14:textId="00F28CF7" w:rsidR="00F3367B" w:rsidRDefault="00AD67CB" w:rsidP="009851C7">
            <w:pPr>
              <w:jc w:val="center"/>
            </w:pPr>
            <w:r>
              <w:t>8</w:t>
            </w:r>
          </w:p>
        </w:tc>
        <w:tc>
          <w:tcPr>
            <w:tcW w:w="3161" w:type="dxa"/>
          </w:tcPr>
          <w:p w14:paraId="3010A3F9" w14:textId="1E7C6810" w:rsidR="00F3367B" w:rsidRDefault="00AD67CB" w:rsidP="009851C7">
            <w:pPr>
              <w:jc w:val="center"/>
            </w:pPr>
            <w:r>
              <w:t>5</w:t>
            </w:r>
            <w:r w:rsidR="0028305F">
              <w:t xml:space="preserve"> minutes</w:t>
            </w:r>
          </w:p>
        </w:tc>
      </w:tr>
      <w:tr w:rsidR="00F3367B" w14:paraId="66400FF2" w14:textId="77777777" w:rsidTr="00F3367B">
        <w:tc>
          <w:tcPr>
            <w:tcW w:w="4765" w:type="dxa"/>
          </w:tcPr>
          <w:p w14:paraId="0EB58C26" w14:textId="1A95F4DF" w:rsidR="00F3367B" w:rsidRDefault="005A0784" w:rsidP="009851C7">
            <w:r>
              <w:t>ING verb worksheet</w:t>
            </w:r>
            <w:r w:rsidR="0005071D">
              <w:t xml:space="preserve"> and vocabulary </w:t>
            </w:r>
          </w:p>
        </w:tc>
        <w:tc>
          <w:tcPr>
            <w:tcW w:w="2340" w:type="dxa"/>
          </w:tcPr>
          <w:p w14:paraId="65CE5369" w14:textId="7070AF49" w:rsidR="00F3367B" w:rsidRDefault="0003449E" w:rsidP="009851C7">
            <w:pPr>
              <w:jc w:val="center"/>
            </w:pPr>
            <w:r>
              <w:t>9-13</w:t>
            </w:r>
          </w:p>
        </w:tc>
        <w:tc>
          <w:tcPr>
            <w:tcW w:w="3161" w:type="dxa"/>
          </w:tcPr>
          <w:p w14:paraId="3762D988" w14:textId="0AB14756" w:rsidR="00F3367B" w:rsidRDefault="0003449E" w:rsidP="009851C7">
            <w:pPr>
              <w:jc w:val="center"/>
            </w:pPr>
            <w:r>
              <w:t>10</w:t>
            </w:r>
            <w:r w:rsidR="0081249C">
              <w:t xml:space="preserve"> minutes</w:t>
            </w:r>
          </w:p>
        </w:tc>
      </w:tr>
      <w:tr w:rsidR="00F3367B" w14:paraId="56078DA8"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42B09313" w14:textId="490E29B8" w:rsidR="00F3367B" w:rsidRDefault="00962741" w:rsidP="00557FE8">
            <w:r>
              <w:t xml:space="preserve">Learning </w:t>
            </w:r>
            <w:proofErr w:type="gramStart"/>
            <w:r>
              <w:t xml:space="preserve">‘because’ </w:t>
            </w:r>
            <w:r w:rsidR="008A75E3">
              <w:t xml:space="preserve"> </w:t>
            </w:r>
            <w:proofErr w:type="gramEnd"/>
          </w:p>
        </w:tc>
        <w:tc>
          <w:tcPr>
            <w:tcW w:w="2340" w:type="dxa"/>
          </w:tcPr>
          <w:p w14:paraId="0B0729C8" w14:textId="35441212" w:rsidR="00F3367B" w:rsidRDefault="008A75E3" w:rsidP="009851C7">
            <w:pPr>
              <w:jc w:val="center"/>
            </w:pPr>
            <w:r>
              <w:t>1</w:t>
            </w:r>
            <w:r w:rsidR="001745A5">
              <w:t>5</w:t>
            </w:r>
            <w:r w:rsidR="002127A6">
              <w:t>-16</w:t>
            </w:r>
          </w:p>
        </w:tc>
        <w:tc>
          <w:tcPr>
            <w:tcW w:w="3161" w:type="dxa"/>
          </w:tcPr>
          <w:p w14:paraId="2CDA8405" w14:textId="1C1ED765" w:rsidR="00F3367B" w:rsidRDefault="00383005" w:rsidP="00383005">
            <w:pPr>
              <w:jc w:val="center"/>
            </w:pPr>
            <w:r>
              <w:t xml:space="preserve">7 </w:t>
            </w:r>
            <w:r w:rsidR="00E26E44">
              <w:t>minutes</w:t>
            </w:r>
          </w:p>
        </w:tc>
      </w:tr>
      <w:tr w:rsidR="005F344B" w14:paraId="3C1E0F9F" w14:textId="77777777" w:rsidTr="006C4E5F">
        <w:tc>
          <w:tcPr>
            <w:tcW w:w="4765" w:type="dxa"/>
          </w:tcPr>
          <w:p w14:paraId="2264A162" w14:textId="663A0B77" w:rsidR="005F344B" w:rsidRDefault="00383005" w:rsidP="006C4E5F">
            <w:r>
              <w:t xml:space="preserve">Dumplings </w:t>
            </w:r>
          </w:p>
        </w:tc>
        <w:tc>
          <w:tcPr>
            <w:tcW w:w="2340" w:type="dxa"/>
          </w:tcPr>
          <w:p w14:paraId="098FF968" w14:textId="1049CB82" w:rsidR="005F344B" w:rsidRDefault="00CA3F11" w:rsidP="006C4E5F">
            <w:pPr>
              <w:jc w:val="center"/>
            </w:pPr>
            <w:r>
              <w:t>17</w:t>
            </w:r>
            <w:r w:rsidR="005F344B">
              <w:t>-1</w:t>
            </w:r>
            <w:r>
              <w:t>9</w:t>
            </w:r>
          </w:p>
        </w:tc>
        <w:tc>
          <w:tcPr>
            <w:tcW w:w="3161" w:type="dxa"/>
          </w:tcPr>
          <w:p w14:paraId="735FC539" w14:textId="127B8801" w:rsidR="005F344B" w:rsidRDefault="00AC4298" w:rsidP="006C4E5F">
            <w:pPr>
              <w:jc w:val="center"/>
            </w:pPr>
            <w:r>
              <w:t>7</w:t>
            </w:r>
            <w:r w:rsidR="005F344B">
              <w:t xml:space="preserve"> minutes</w:t>
            </w:r>
          </w:p>
        </w:tc>
      </w:tr>
      <w:tr w:rsidR="007935D3" w14:paraId="4EDA98DE" w14:textId="77777777" w:rsidTr="00742807">
        <w:trPr>
          <w:cnfStyle w:val="000000100000" w:firstRow="0" w:lastRow="0" w:firstColumn="0" w:lastColumn="0" w:oddVBand="0" w:evenVBand="0" w:oddHBand="1" w:evenHBand="0" w:firstRowFirstColumn="0" w:firstRowLastColumn="0" w:lastRowFirstColumn="0" w:lastRowLastColumn="0"/>
        </w:trPr>
        <w:tc>
          <w:tcPr>
            <w:tcW w:w="4765" w:type="dxa"/>
          </w:tcPr>
          <w:p w14:paraId="331222E7" w14:textId="2336001C" w:rsidR="007935D3" w:rsidRDefault="008D205F" w:rsidP="00742807">
            <w:r>
              <w:t>Restaurant phrases</w:t>
            </w:r>
          </w:p>
        </w:tc>
        <w:tc>
          <w:tcPr>
            <w:tcW w:w="2340" w:type="dxa"/>
          </w:tcPr>
          <w:p w14:paraId="59D1B5E2" w14:textId="631CDB2E" w:rsidR="007935D3" w:rsidRDefault="00E81D94" w:rsidP="00742807">
            <w:pPr>
              <w:jc w:val="center"/>
            </w:pPr>
            <w:r>
              <w:t>21-22</w:t>
            </w:r>
          </w:p>
        </w:tc>
        <w:tc>
          <w:tcPr>
            <w:tcW w:w="3161" w:type="dxa"/>
          </w:tcPr>
          <w:p w14:paraId="5D3B8142" w14:textId="0173D92D" w:rsidR="007935D3" w:rsidRDefault="00C8716F" w:rsidP="00742807">
            <w:pPr>
              <w:jc w:val="center"/>
            </w:pPr>
            <w:r>
              <w:t>8 minutes</w:t>
            </w:r>
          </w:p>
        </w:tc>
      </w:tr>
      <w:tr w:rsidR="007935D3" w14:paraId="2360EABC" w14:textId="77777777" w:rsidTr="00742807">
        <w:tc>
          <w:tcPr>
            <w:tcW w:w="4765" w:type="dxa"/>
          </w:tcPr>
          <w:p w14:paraId="332758F6" w14:textId="60B3EE59" w:rsidR="007935D3" w:rsidRDefault="00DC0694" w:rsidP="00742807">
            <w:r>
              <w:t xml:space="preserve">Homework </w:t>
            </w:r>
            <w:r w:rsidR="00B57B95">
              <w:t xml:space="preserve">and </w:t>
            </w:r>
            <w:r w:rsidR="0022020C">
              <w:t>Review</w:t>
            </w:r>
          </w:p>
        </w:tc>
        <w:tc>
          <w:tcPr>
            <w:tcW w:w="2340" w:type="dxa"/>
          </w:tcPr>
          <w:p w14:paraId="078CA6D1" w14:textId="0F2616E5" w:rsidR="007935D3" w:rsidRDefault="001D0F7E" w:rsidP="00742807">
            <w:pPr>
              <w:jc w:val="center"/>
            </w:pPr>
            <w:r>
              <w:t>23-24</w:t>
            </w:r>
          </w:p>
        </w:tc>
        <w:tc>
          <w:tcPr>
            <w:tcW w:w="3161" w:type="dxa"/>
          </w:tcPr>
          <w:p w14:paraId="39E86469" w14:textId="6ED2A4A4" w:rsidR="007935D3" w:rsidRDefault="00AF2C91" w:rsidP="00742807">
            <w:pPr>
              <w:jc w:val="center"/>
            </w:pPr>
            <w:r>
              <w:t>6 minutes</w:t>
            </w:r>
          </w:p>
        </w:tc>
      </w:tr>
      <w:tr w:rsidR="00F3367B" w14:paraId="1F8317BF" w14:textId="77777777" w:rsidTr="00F3367B">
        <w:trPr>
          <w:cnfStyle w:val="000000100000" w:firstRow="0" w:lastRow="0" w:firstColumn="0" w:lastColumn="0" w:oddVBand="0" w:evenVBand="0" w:oddHBand="1" w:evenHBand="0" w:firstRowFirstColumn="0" w:firstRowLastColumn="0" w:lastRowFirstColumn="0" w:lastRowLastColumn="0"/>
          <w:trHeight w:val="138"/>
        </w:trPr>
        <w:tc>
          <w:tcPr>
            <w:tcW w:w="10266" w:type="dxa"/>
            <w:gridSpan w:val="3"/>
          </w:tcPr>
          <w:p w14:paraId="17B0E9D5" w14:textId="79075B27" w:rsidR="00F3367B" w:rsidRDefault="00F3367B" w:rsidP="002B512C">
            <w:pPr>
              <w:rPr>
                <w:b/>
              </w:rPr>
            </w:pPr>
            <w:r w:rsidRPr="004731E6">
              <w:rPr>
                <w:b/>
                <w:u w:val="single"/>
              </w:rPr>
              <w:t>Extra time:</w:t>
            </w:r>
            <w:r w:rsidR="00582D70" w:rsidRPr="00694628">
              <w:rPr>
                <w:b/>
              </w:rPr>
              <w:t xml:space="preserve"> </w:t>
            </w:r>
            <w:r w:rsidR="00694628" w:rsidRPr="00694628">
              <w:rPr>
                <w:b/>
              </w:rPr>
              <w:t xml:space="preserve">slide </w:t>
            </w:r>
            <w:r w:rsidR="002B512C">
              <w:rPr>
                <w:b/>
              </w:rPr>
              <w:t xml:space="preserve">20 Food Bank picture </w:t>
            </w:r>
          </w:p>
          <w:p w14:paraId="78195791" w14:textId="77777777" w:rsidR="002B512C" w:rsidRPr="002B512C" w:rsidRDefault="002B512C" w:rsidP="002B512C">
            <w:pPr>
              <w:rPr>
                <w:lang w:val="en-US"/>
              </w:rPr>
            </w:pPr>
            <w:r w:rsidRPr="002B512C">
              <w:rPr>
                <w:lang w:val="en-US"/>
              </w:rPr>
              <w:t xml:space="preserve">Ask questions like: </w:t>
            </w:r>
          </w:p>
          <w:p w14:paraId="7F4160AA" w14:textId="77777777" w:rsidR="002B512C" w:rsidRPr="002B512C" w:rsidRDefault="002B512C" w:rsidP="002B512C">
            <w:pPr>
              <w:rPr>
                <w:lang w:val="en-US"/>
              </w:rPr>
            </w:pPr>
            <w:r w:rsidRPr="002B512C">
              <w:rPr>
                <w:lang w:val="en-US"/>
              </w:rPr>
              <w:t xml:space="preserve">Why are they in a line? </w:t>
            </w:r>
          </w:p>
          <w:p w14:paraId="0A2657DE" w14:textId="77777777" w:rsidR="002B512C" w:rsidRPr="002B512C" w:rsidRDefault="002B512C" w:rsidP="002B512C">
            <w:pPr>
              <w:rPr>
                <w:lang w:val="en-US"/>
              </w:rPr>
            </w:pPr>
            <w:r w:rsidRPr="002B512C">
              <w:rPr>
                <w:lang w:val="en-US"/>
              </w:rPr>
              <w:t xml:space="preserve">Why are there so many people </w:t>
            </w:r>
          </w:p>
          <w:p w14:paraId="7C0587BB" w14:textId="77777777" w:rsidR="002B512C" w:rsidRPr="002B512C" w:rsidRDefault="002B512C" w:rsidP="002B512C">
            <w:pPr>
              <w:rPr>
                <w:lang w:val="en-US"/>
              </w:rPr>
            </w:pPr>
            <w:r w:rsidRPr="002B512C">
              <w:rPr>
                <w:lang w:val="en-US"/>
              </w:rPr>
              <w:t xml:space="preserve">Who do you think cooked the food? </w:t>
            </w:r>
          </w:p>
          <w:p w14:paraId="7B3517F3" w14:textId="77777777" w:rsidR="002B512C" w:rsidRPr="002B512C" w:rsidRDefault="002B512C" w:rsidP="002B512C">
            <w:pPr>
              <w:rPr>
                <w:lang w:val="en-US"/>
              </w:rPr>
            </w:pPr>
            <w:r w:rsidRPr="002B512C">
              <w:rPr>
                <w:lang w:val="en-US"/>
              </w:rPr>
              <w:t xml:space="preserve">Explain the concept of feeding the homeless. </w:t>
            </w:r>
          </w:p>
          <w:p w14:paraId="6CDAC34B" w14:textId="2FFCFE34" w:rsidR="002B512C" w:rsidRPr="004731E6" w:rsidRDefault="002B512C" w:rsidP="002B512C">
            <w:pPr>
              <w:rPr>
                <w:b/>
                <w:u w:val="single"/>
              </w:rPr>
            </w:pPr>
          </w:p>
        </w:tc>
      </w:tr>
    </w:tbl>
    <w:p w14:paraId="3B26851D" w14:textId="77777777" w:rsidR="00206146" w:rsidRDefault="00206146" w:rsidP="00EF7FD1">
      <w:pPr>
        <w:tabs>
          <w:tab w:val="left" w:pos="284"/>
        </w:tabs>
        <w:spacing w:after="0"/>
      </w:pPr>
    </w:p>
    <w:p w14:paraId="3264BD9D"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t>Instructional Strategies</w:t>
      </w:r>
    </w:p>
    <w:tbl>
      <w:tblPr>
        <w:tblStyle w:val="TableGrid"/>
        <w:tblW w:w="0" w:type="auto"/>
        <w:tblLook w:val="04A0" w:firstRow="1" w:lastRow="0" w:firstColumn="1" w:lastColumn="0" w:noHBand="0" w:noVBand="1"/>
      </w:tblPr>
      <w:tblGrid>
        <w:gridCol w:w="1129"/>
        <w:gridCol w:w="9634"/>
      </w:tblGrid>
      <w:tr w:rsidR="0099611E" w:rsidRPr="00F163D7" w14:paraId="41B4D355" w14:textId="77777777" w:rsidTr="0099611E">
        <w:tc>
          <w:tcPr>
            <w:tcW w:w="1129" w:type="dxa"/>
          </w:tcPr>
          <w:p w14:paraId="5DCAFEDC" w14:textId="1F55D4B2" w:rsidR="0099611E" w:rsidRPr="00F163D7" w:rsidRDefault="009C5110" w:rsidP="00EF7FD1">
            <w:pPr>
              <w:tabs>
                <w:tab w:val="left" w:pos="284"/>
              </w:tabs>
            </w:pPr>
            <w:r w:rsidRPr="00F163D7">
              <w:t>Slide 2</w:t>
            </w:r>
          </w:p>
          <w:p w14:paraId="4FA01B0F" w14:textId="77777777" w:rsidR="0099611E" w:rsidRPr="00F163D7" w:rsidRDefault="0099611E" w:rsidP="00EF7FD1">
            <w:pPr>
              <w:tabs>
                <w:tab w:val="left" w:pos="284"/>
              </w:tabs>
            </w:pPr>
          </w:p>
          <w:p w14:paraId="4C3ADFD2" w14:textId="77777777" w:rsidR="0099611E" w:rsidRPr="00F163D7" w:rsidRDefault="0099611E" w:rsidP="00EF7FD1">
            <w:pPr>
              <w:tabs>
                <w:tab w:val="left" w:pos="284"/>
              </w:tabs>
            </w:pPr>
          </w:p>
        </w:tc>
        <w:tc>
          <w:tcPr>
            <w:tcW w:w="9634" w:type="dxa"/>
          </w:tcPr>
          <w:p w14:paraId="0ACD2FD3" w14:textId="77777777" w:rsidR="00DC1048" w:rsidRPr="00F163D7" w:rsidRDefault="00DC1048" w:rsidP="00DC1048">
            <w:pPr>
              <w:tabs>
                <w:tab w:val="left" w:pos="284"/>
              </w:tabs>
            </w:pPr>
            <w:r w:rsidRPr="00F163D7">
              <w:t xml:space="preserve">Introduce yourself to the students. These are some prompts, but feel free to add more so the class can get to know you better. </w:t>
            </w:r>
          </w:p>
          <w:p w14:paraId="09A95F2C" w14:textId="77777777" w:rsidR="0099611E" w:rsidRPr="00F163D7" w:rsidRDefault="0099611E" w:rsidP="00EF7FD1">
            <w:pPr>
              <w:tabs>
                <w:tab w:val="left" w:pos="284"/>
              </w:tabs>
            </w:pPr>
          </w:p>
        </w:tc>
      </w:tr>
      <w:tr w:rsidR="00C82DBC" w:rsidRPr="00F163D7" w14:paraId="1FC12C9F" w14:textId="77777777" w:rsidTr="00742807">
        <w:tc>
          <w:tcPr>
            <w:tcW w:w="1129" w:type="dxa"/>
          </w:tcPr>
          <w:p w14:paraId="486B6F11" w14:textId="6FFA47B2" w:rsidR="00C82DBC" w:rsidRPr="00F163D7" w:rsidRDefault="00C82DBC" w:rsidP="00742807">
            <w:pPr>
              <w:tabs>
                <w:tab w:val="left" w:pos="284"/>
              </w:tabs>
            </w:pPr>
            <w:r w:rsidRPr="00F163D7">
              <w:t>Slide 3</w:t>
            </w:r>
          </w:p>
          <w:p w14:paraId="5C90ACF3" w14:textId="77777777" w:rsidR="00C82DBC" w:rsidRPr="00F163D7" w:rsidRDefault="00C82DBC" w:rsidP="00742807">
            <w:pPr>
              <w:tabs>
                <w:tab w:val="left" w:pos="284"/>
              </w:tabs>
            </w:pPr>
          </w:p>
        </w:tc>
        <w:tc>
          <w:tcPr>
            <w:tcW w:w="9634" w:type="dxa"/>
          </w:tcPr>
          <w:p w14:paraId="1563117A" w14:textId="77777777" w:rsidR="00811EF7" w:rsidRPr="00F163D7" w:rsidRDefault="00811EF7" w:rsidP="00811EF7">
            <w:pPr>
              <w:tabs>
                <w:tab w:val="left" w:pos="284"/>
              </w:tabs>
              <w:spacing w:line="288" w:lineRule="auto"/>
            </w:pPr>
            <w:r w:rsidRPr="00F163D7">
              <w:t xml:space="preserve">Get students to talk about the meals they had for breakfast, lunch and dinner. </w:t>
            </w:r>
          </w:p>
          <w:p w14:paraId="3547D4F3" w14:textId="77777777" w:rsidR="00C82DBC" w:rsidRPr="00F163D7" w:rsidRDefault="00C82DBC" w:rsidP="00742807">
            <w:pPr>
              <w:tabs>
                <w:tab w:val="left" w:pos="284"/>
              </w:tabs>
            </w:pPr>
          </w:p>
        </w:tc>
      </w:tr>
      <w:tr w:rsidR="00C82DBC" w:rsidRPr="00F163D7" w14:paraId="334F80C5" w14:textId="77777777" w:rsidTr="00742807">
        <w:tc>
          <w:tcPr>
            <w:tcW w:w="1129" w:type="dxa"/>
          </w:tcPr>
          <w:p w14:paraId="50D98808" w14:textId="1A3C7D24" w:rsidR="00C82DBC" w:rsidRPr="00F163D7" w:rsidRDefault="00C82DBC" w:rsidP="00742807">
            <w:pPr>
              <w:tabs>
                <w:tab w:val="left" w:pos="284"/>
              </w:tabs>
            </w:pPr>
            <w:r w:rsidRPr="00F163D7">
              <w:t>Slide</w:t>
            </w:r>
            <w:r w:rsidR="00147C34" w:rsidRPr="00F163D7">
              <w:t xml:space="preserve"> 4</w:t>
            </w:r>
          </w:p>
          <w:p w14:paraId="4444848E" w14:textId="77777777" w:rsidR="00C82DBC" w:rsidRPr="00F163D7" w:rsidRDefault="00C82DBC" w:rsidP="00742807">
            <w:pPr>
              <w:tabs>
                <w:tab w:val="left" w:pos="284"/>
              </w:tabs>
            </w:pPr>
          </w:p>
        </w:tc>
        <w:tc>
          <w:tcPr>
            <w:tcW w:w="9634" w:type="dxa"/>
          </w:tcPr>
          <w:p w14:paraId="424DE68C" w14:textId="77777777" w:rsidR="00147C34" w:rsidRPr="00F163D7" w:rsidRDefault="00147C34" w:rsidP="00147C34">
            <w:pPr>
              <w:tabs>
                <w:tab w:val="left" w:pos="284"/>
              </w:tabs>
            </w:pPr>
            <w:r w:rsidRPr="00F163D7">
              <w:t xml:space="preserve">To make the NG sound, the middle/back part of the tongue is raising to touch the roof of the mouth. Demonstrate for the students and have them try to make the sound. </w:t>
            </w:r>
          </w:p>
          <w:p w14:paraId="139E19C6" w14:textId="77777777" w:rsidR="00C82DBC" w:rsidRPr="00F163D7" w:rsidRDefault="00C82DBC" w:rsidP="00742807">
            <w:pPr>
              <w:tabs>
                <w:tab w:val="left" w:pos="284"/>
              </w:tabs>
            </w:pPr>
          </w:p>
        </w:tc>
      </w:tr>
      <w:tr w:rsidR="00C82DBC" w:rsidRPr="00F163D7" w14:paraId="42B2FF7D" w14:textId="77777777" w:rsidTr="00742807">
        <w:tc>
          <w:tcPr>
            <w:tcW w:w="1129" w:type="dxa"/>
          </w:tcPr>
          <w:p w14:paraId="0C0BD61E" w14:textId="23F75ADC" w:rsidR="00C82DBC" w:rsidRPr="00F163D7" w:rsidRDefault="00C82DBC" w:rsidP="00742807">
            <w:pPr>
              <w:tabs>
                <w:tab w:val="left" w:pos="284"/>
              </w:tabs>
            </w:pPr>
            <w:r w:rsidRPr="00F163D7">
              <w:t>Slide</w:t>
            </w:r>
            <w:r w:rsidR="00C45853" w:rsidRPr="00F163D7">
              <w:t xml:space="preserve"> 5</w:t>
            </w:r>
          </w:p>
          <w:p w14:paraId="3D21FA7D" w14:textId="77777777" w:rsidR="00C82DBC" w:rsidRPr="00F163D7" w:rsidRDefault="00C82DBC" w:rsidP="00742807">
            <w:pPr>
              <w:tabs>
                <w:tab w:val="left" w:pos="284"/>
              </w:tabs>
            </w:pPr>
          </w:p>
        </w:tc>
        <w:tc>
          <w:tcPr>
            <w:tcW w:w="9634" w:type="dxa"/>
          </w:tcPr>
          <w:p w14:paraId="31871E1B" w14:textId="77777777" w:rsidR="00FD189F" w:rsidRPr="00F163D7" w:rsidRDefault="00FD189F" w:rsidP="00FD189F">
            <w:pPr>
              <w:tabs>
                <w:tab w:val="left" w:pos="284"/>
              </w:tabs>
            </w:pPr>
            <w:r w:rsidRPr="00F163D7">
              <w:t>When pronouncing “</w:t>
            </w:r>
            <w:proofErr w:type="spellStart"/>
            <w:r w:rsidRPr="00F163D7">
              <w:t>ing</w:t>
            </w:r>
            <w:proofErr w:type="spellEnd"/>
            <w:r w:rsidRPr="00F163D7">
              <w:t>”, air is prevented from leaving the vocal tract when the back of the tongue lifts and presses against the soft palate at the back of the mouth. The soft palate drops, allowing air to pass out through the nose. Practice pronouncing the long “e” sound (the tongue is forward, with the body of the tongue near the tooth ridge), and then adding “</w:t>
            </w:r>
            <w:proofErr w:type="spellStart"/>
            <w:r w:rsidRPr="00F163D7">
              <w:t>ng</w:t>
            </w:r>
            <w:proofErr w:type="spellEnd"/>
            <w:r w:rsidRPr="00F163D7">
              <w:t>”.</w:t>
            </w:r>
          </w:p>
          <w:p w14:paraId="5B937316" w14:textId="77777777" w:rsidR="00C82DBC" w:rsidRPr="00F163D7" w:rsidRDefault="00C82DBC" w:rsidP="00742807">
            <w:pPr>
              <w:tabs>
                <w:tab w:val="left" w:pos="284"/>
              </w:tabs>
            </w:pPr>
          </w:p>
        </w:tc>
      </w:tr>
      <w:tr w:rsidR="00C82DBC" w:rsidRPr="00F163D7" w14:paraId="0142D68D" w14:textId="77777777" w:rsidTr="00742807">
        <w:tc>
          <w:tcPr>
            <w:tcW w:w="1129" w:type="dxa"/>
          </w:tcPr>
          <w:p w14:paraId="680038D9" w14:textId="5B84ED5C" w:rsidR="00C82DBC" w:rsidRPr="00F163D7" w:rsidRDefault="00C82DBC" w:rsidP="00742807">
            <w:pPr>
              <w:tabs>
                <w:tab w:val="left" w:pos="284"/>
              </w:tabs>
            </w:pPr>
            <w:r w:rsidRPr="00F163D7">
              <w:t>Slide</w:t>
            </w:r>
            <w:r w:rsidR="00FA515B" w:rsidRPr="00F163D7">
              <w:t xml:space="preserve"> 6</w:t>
            </w:r>
            <w:r w:rsidR="0083758C" w:rsidRPr="00F163D7">
              <w:t>-7</w:t>
            </w:r>
          </w:p>
          <w:p w14:paraId="6B91BFE3" w14:textId="77777777" w:rsidR="00C82DBC" w:rsidRPr="00F163D7" w:rsidRDefault="00C82DBC" w:rsidP="00742807">
            <w:pPr>
              <w:tabs>
                <w:tab w:val="left" w:pos="284"/>
              </w:tabs>
            </w:pPr>
          </w:p>
        </w:tc>
        <w:tc>
          <w:tcPr>
            <w:tcW w:w="9634" w:type="dxa"/>
          </w:tcPr>
          <w:p w14:paraId="2C345028" w14:textId="77777777" w:rsidR="0083758C" w:rsidRPr="00F163D7" w:rsidRDefault="0083758C" w:rsidP="0083758C">
            <w:pPr>
              <w:tabs>
                <w:tab w:val="left" w:pos="284"/>
              </w:tabs>
            </w:pPr>
            <w:r w:rsidRPr="00F163D7">
              <w:t xml:space="preserve">Say each word, articulating it clearly. Then say the word again, in a more natural way. Read the sentence accompanying the word. Instruct the students to repeat the word, chorally and then individually. Then, instruct the students to repeat each sentence, chorally and then individually. </w:t>
            </w:r>
          </w:p>
          <w:p w14:paraId="517B4640" w14:textId="77777777" w:rsidR="00C82DBC" w:rsidRPr="00F163D7" w:rsidRDefault="00C82DBC" w:rsidP="00742807">
            <w:pPr>
              <w:tabs>
                <w:tab w:val="left" w:pos="284"/>
              </w:tabs>
            </w:pPr>
          </w:p>
        </w:tc>
      </w:tr>
      <w:tr w:rsidR="00C82DBC" w:rsidRPr="00F163D7" w14:paraId="342C5571" w14:textId="77777777" w:rsidTr="00742807">
        <w:tc>
          <w:tcPr>
            <w:tcW w:w="1129" w:type="dxa"/>
          </w:tcPr>
          <w:p w14:paraId="7C2D95C4" w14:textId="1418023B" w:rsidR="00C82DBC" w:rsidRPr="00F163D7" w:rsidRDefault="00C82DBC" w:rsidP="00742807">
            <w:pPr>
              <w:tabs>
                <w:tab w:val="left" w:pos="284"/>
              </w:tabs>
            </w:pPr>
            <w:r w:rsidRPr="00F163D7">
              <w:t>Slide</w:t>
            </w:r>
            <w:r w:rsidR="005E54E5" w:rsidRPr="00F163D7">
              <w:t xml:space="preserve"> 8</w:t>
            </w:r>
          </w:p>
          <w:p w14:paraId="7BD78965" w14:textId="77777777" w:rsidR="00C82DBC" w:rsidRPr="00F163D7" w:rsidRDefault="00C82DBC" w:rsidP="00742807">
            <w:pPr>
              <w:tabs>
                <w:tab w:val="left" w:pos="284"/>
              </w:tabs>
            </w:pPr>
          </w:p>
        </w:tc>
        <w:tc>
          <w:tcPr>
            <w:tcW w:w="9634" w:type="dxa"/>
          </w:tcPr>
          <w:p w14:paraId="7E5F805E" w14:textId="77777777" w:rsidR="005D43A5" w:rsidRPr="00F163D7" w:rsidRDefault="005D43A5" w:rsidP="005D43A5">
            <w:pPr>
              <w:tabs>
                <w:tab w:val="left" w:pos="284"/>
              </w:tabs>
            </w:pPr>
            <w:r w:rsidRPr="00F163D7">
              <w:t xml:space="preserve">Read each line and alternate between each student for an echo reading. Following this, circle the periods, question marks and periods. </w:t>
            </w:r>
          </w:p>
          <w:p w14:paraId="16BEE38D" w14:textId="77777777" w:rsidR="00C82DBC" w:rsidRPr="00F163D7" w:rsidRDefault="00C82DBC" w:rsidP="00742807">
            <w:pPr>
              <w:tabs>
                <w:tab w:val="left" w:pos="284"/>
              </w:tabs>
            </w:pPr>
          </w:p>
        </w:tc>
      </w:tr>
      <w:tr w:rsidR="00C82DBC" w:rsidRPr="00F163D7" w14:paraId="00807EF5" w14:textId="77777777" w:rsidTr="00742807">
        <w:tc>
          <w:tcPr>
            <w:tcW w:w="1129" w:type="dxa"/>
          </w:tcPr>
          <w:p w14:paraId="23D692E4" w14:textId="2F03081D" w:rsidR="00C82DBC" w:rsidRPr="00F163D7" w:rsidRDefault="00C82DBC" w:rsidP="00742807">
            <w:pPr>
              <w:tabs>
                <w:tab w:val="left" w:pos="284"/>
              </w:tabs>
            </w:pPr>
            <w:r w:rsidRPr="00F163D7">
              <w:t>Slide</w:t>
            </w:r>
            <w:r w:rsidR="002978EB" w:rsidRPr="00F163D7">
              <w:t xml:space="preserve"> 9</w:t>
            </w:r>
            <w:r w:rsidR="008D161E" w:rsidRPr="00F163D7">
              <w:t>-10</w:t>
            </w:r>
          </w:p>
          <w:p w14:paraId="79CDE933" w14:textId="77777777" w:rsidR="00C82DBC" w:rsidRPr="00F163D7" w:rsidRDefault="00C82DBC" w:rsidP="00742807">
            <w:pPr>
              <w:tabs>
                <w:tab w:val="left" w:pos="284"/>
              </w:tabs>
            </w:pPr>
          </w:p>
        </w:tc>
        <w:tc>
          <w:tcPr>
            <w:tcW w:w="9634" w:type="dxa"/>
          </w:tcPr>
          <w:p w14:paraId="0C5B7A97" w14:textId="77777777" w:rsidR="002978EB" w:rsidRPr="00F163D7" w:rsidRDefault="002978EB" w:rsidP="002978EB">
            <w:pPr>
              <w:tabs>
                <w:tab w:val="left" w:pos="284"/>
              </w:tabs>
            </w:pPr>
            <w:r w:rsidRPr="00F163D7">
              <w:t>Have students open the “”</w:t>
            </w:r>
            <w:proofErr w:type="spellStart"/>
            <w:r w:rsidRPr="00F163D7">
              <w:t>ing</w:t>
            </w:r>
            <w:proofErr w:type="spellEnd"/>
            <w:r w:rsidRPr="00F163D7">
              <w:t xml:space="preserve">” verbs Worksheet.pdf”. </w:t>
            </w:r>
          </w:p>
          <w:p w14:paraId="225B082B" w14:textId="77777777" w:rsidR="008D161E" w:rsidRPr="00F163D7" w:rsidRDefault="008D161E" w:rsidP="002978EB">
            <w:pPr>
              <w:tabs>
                <w:tab w:val="left" w:pos="284"/>
              </w:tabs>
            </w:pPr>
          </w:p>
          <w:p w14:paraId="195525FA" w14:textId="2EB4202E" w:rsidR="008D161E" w:rsidRPr="00F163D7" w:rsidRDefault="008D161E" w:rsidP="002978EB">
            <w:pPr>
              <w:tabs>
                <w:tab w:val="left" w:pos="284"/>
              </w:tabs>
            </w:pPr>
            <w:r w:rsidRPr="00F163D7">
              <w:t xml:space="preserve">Answers: </w:t>
            </w:r>
            <w:r w:rsidR="00253464" w:rsidRPr="00F163D7">
              <w:t xml:space="preserve">Bowling, Smiling, </w:t>
            </w:r>
            <w:r w:rsidRPr="00F163D7">
              <w:t>Writing</w:t>
            </w:r>
            <w:r w:rsidR="00253464" w:rsidRPr="00F163D7">
              <w:t xml:space="preserve">, </w:t>
            </w:r>
            <w:r w:rsidRPr="00F163D7">
              <w:t>Sweeping</w:t>
            </w:r>
            <w:r w:rsidR="00253464" w:rsidRPr="00F163D7">
              <w:t xml:space="preserve">, Mopping, </w:t>
            </w:r>
            <w:r w:rsidRPr="00F163D7">
              <w:t>Skating</w:t>
            </w:r>
            <w:r w:rsidR="00253464" w:rsidRPr="00F163D7">
              <w:t xml:space="preserve">, </w:t>
            </w:r>
            <w:r w:rsidRPr="00F163D7">
              <w:t>Sneezing</w:t>
            </w:r>
            <w:r w:rsidR="00253464" w:rsidRPr="00F163D7">
              <w:t xml:space="preserve">, </w:t>
            </w:r>
            <w:r w:rsidRPr="00F163D7">
              <w:t>Drawing</w:t>
            </w:r>
            <w:r w:rsidR="00253464" w:rsidRPr="00F163D7">
              <w:t xml:space="preserve">, </w:t>
            </w:r>
            <w:r w:rsidRPr="00F163D7">
              <w:t>Painting</w:t>
            </w:r>
            <w:r w:rsidR="00253464" w:rsidRPr="00F163D7">
              <w:t xml:space="preserve">, </w:t>
            </w:r>
            <w:r w:rsidRPr="00F163D7">
              <w:t>Brushing</w:t>
            </w:r>
            <w:r w:rsidR="00253464" w:rsidRPr="00F163D7">
              <w:t xml:space="preserve">, </w:t>
            </w:r>
            <w:r w:rsidRPr="00F163D7">
              <w:t>Thinking</w:t>
            </w:r>
            <w:r w:rsidR="00253464" w:rsidRPr="00F163D7">
              <w:t xml:space="preserve">, Baking, </w:t>
            </w:r>
            <w:r w:rsidRPr="00F163D7">
              <w:t>Working</w:t>
            </w:r>
            <w:r w:rsidR="00253464" w:rsidRPr="00F163D7">
              <w:t xml:space="preserve">, Playing, </w:t>
            </w:r>
            <w:r w:rsidRPr="00F163D7">
              <w:t xml:space="preserve">Juggling </w:t>
            </w:r>
          </w:p>
          <w:p w14:paraId="6B784874" w14:textId="77777777" w:rsidR="00C82DBC" w:rsidRPr="00F163D7" w:rsidRDefault="00C82DBC" w:rsidP="00742807">
            <w:pPr>
              <w:tabs>
                <w:tab w:val="left" w:pos="284"/>
              </w:tabs>
            </w:pPr>
          </w:p>
        </w:tc>
      </w:tr>
      <w:tr w:rsidR="00C82DBC" w:rsidRPr="00F163D7" w14:paraId="0D72E4E0" w14:textId="77777777" w:rsidTr="00742807">
        <w:tc>
          <w:tcPr>
            <w:tcW w:w="1129" w:type="dxa"/>
          </w:tcPr>
          <w:p w14:paraId="5C93375F" w14:textId="0193AB7F" w:rsidR="00C82DBC" w:rsidRPr="00F163D7" w:rsidRDefault="00C82DBC" w:rsidP="00742807">
            <w:pPr>
              <w:tabs>
                <w:tab w:val="left" w:pos="284"/>
              </w:tabs>
            </w:pPr>
            <w:r w:rsidRPr="00F163D7">
              <w:t>Slide</w:t>
            </w:r>
            <w:r w:rsidR="00B6731A" w:rsidRPr="00F163D7">
              <w:t xml:space="preserve"> 11-13</w:t>
            </w:r>
          </w:p>
          <w:p w14:paraId="16C02476" w14:textId="77777777" w:rsidR="00C82DBC" w:rsidRPr="00F163D7" w:rsidRDefault="00C82DBC" w:rsidP="00742807">
            <w:pPr>
              <w:tabs>
                <w:tab w:val="left" w:pos="284"/>
              </w:tabs>
            </w:pPr>
          </w:p>
        </w:tc>
        <w:tc>
          <w:tcPr>
            <w:tcW w:w="9634" w:type="dxa"/>
          </w:tcPr>
          <w:p w14:paraId="0C1634D6" w14:textId="77777777" w:rsidR="0045709E" w:rsidRPr="00F163D7" w:rsidRDefault="0045709E" w:rsidP="0045709E">
            <w:pPr>
              <w:tabs>
                <w:tab w:val="left" w:pos="284"/>
              </w:tabs>
            </w:pPr>
            <w:r w:rsidRPr="00F163D7">
              <w:t>Match the verb to the photo.</w:t>
            </w:r>
          </w:p>
          <w:p w14:paraId="644385DA" w14:textId="77777777" w:rsidR="00C82DBC" w:rsidRPr="00F163D7" w:rsidRDefault="00C82DBC" w:rsidP="00742807">
            <w:pPr>
              <w:tabs>
                <w:tab w:val="left" w:pos="284"/>
              </w:tabs>
            </w:pPr>
          </w:p>
        </w:tc>
      </w:tr>
      <w:tr w:rsidR="00C82DBC" w:rsidRPr="00F163D7" w14:paraId="0D393E1C" w14:textId="77777777" w:rsidTr="00742807">
        <w:tc>
          <w:tcPr>
            <w:tcW w:w="1129" w:type="dxa"/>
          </w:tcPr>
          <w:p w14:paraId="0BC30F57" w14:textId="4D4FBC2E" w:rsidR="00C82DBC" w:rsidRPr="00F163D7" w:rsidRDefault="00C82DBC" w:rsidP="00742807">
            <w:pPr>
              <w:tabs>
                <w:tab w:val="left" w:pos="284"/>
              </w:tabs>
            </w:pPr>
            <w:r w:rsidRPr="00F163D7">
              <w:t>Slide</w:t>
            </w:r>
            <w:r w:rsidR="0045709E" w:rsidRPr="00F163D7">
              <w:t xml:space="preserve"> 14</w:t>
            </w:r>
          </w:p>
          <w:p w14:paraId="5530254A" w14:textId="77777777" w:rsidR="00C82DBC" w:rsidRPr="00F163D7" w:rsidRDefault="00C82DBC" w:rsidP="00742807">
            <w:pPr>
              <w:tabs>
                <w:tab w:val="left" w:pos="284"/>
              </w:tabs>
            </w:pPr>
          </w:p>
        </w:tc>
        <w:tc>
          <w:tcPr>
            <w:tcW w:w="9634" w:type="dxa"/>
          </w:tcPr>
          <w:p w14:paraId="79DA474C" w14:textId="77777777" w:rsidR="0049380C" w:rsidRPr="0049380C" w:rsidRDefault="0049380C" w:rsidP="0049380C">
            <w:pPr>
              <w:tabs>
                <w:tab w:val="left" w:pos="284"/>
              </w:tabs>
            </w:pPr>
            <w:r w:rsidRPr="0049380C">
              <w:t>Get students to underline the root word for all the “</w:t>
            </w:r>
            <w:proofErr w:type="spellStart"/>
            <w:r w:rsidRPr="0049380C">
              <w:t>ing</w:t>
            </w:r>
            <w:proofErr w:type="spellEnd"/>
            <w:r w:rsidRPr="0049380C">
              <w:t xml:space="preserve">” words and write it out in full (i.e. bowling=bowl). Practice reading the vocabulary they just learned. Alternate between students for each sentence. </w:t>
            </w:r>
          </w:p>
          <w:p w14:paraId="331379ED" w14:textId="77777777" w:rsidR="00C82DBC" w:rsidRPr="00F163D7" w:rsidRDefault="00C82DBC" w:rsidP="00742807">
            <w:pPr>
              <w:tabs>
                <w:tab w:val="left" w:pos="284"/>
              </w:tabs>
            </w:pPr>
            <w:bookmarkStart w:id="0" w:name="_GoBack"/>
            <w:bookmarkEnd w:id="0"/>
          </w:p>
        </w:tc>
      </w:tr>
      <w:tr w:rsidR="00C82DBC" w:rsidRPr="00F163D7" w14:paraId="1FD5B40F" w14:textId="77777777" w:rsidTr="00742807">
        <w:tc>
          <w:tcPr>
            <w:tcW w:w="1129" w:type="dxa"/>
          </w:tcPr>
          <w:p w14:paraId="681076CF" w14:textId="50EC9F5B" w:rsidR="00C82DBC" w:rsidRPr="00F163D7" w:rsidRDefault="00C82DBC" w:rsidP="00742807">
            <w:pPr>
              <w:tabs>
                <w:tab w:val="left" w:pos="284"/>
              </w:tabs>
            </w:pPr>
            <w:r w:rsidRPr="00F163D7">
              <w:t>Slide</w:t>
            </w:r>
            <w:r w:rsidR="00836D85" w:rsidRPr="00F163D7">
              <w:t xml:space="preserve"> 15-16</w:t>
            </w:r>
          </w:p>
          <w:p w14:paraId="5AAADDB5" w14:textId="77777777" w:rsidR="00C82DBC" w:rsidRPr="00F163D7" w:rsidRDefault="00C82DBC" w:rsidP="00742807">
            <w:pPr>
              <w:tabs>
                <w:tab w:val="left" w:pos="284"/>
              </w:tabs>
            </w:pPr>
          </w:p>
        </w:tc>
        <w:tc>
          <w:tcPr>
            <w:tcW w:w="9634" w:type="dxa"/>
          </w:tcPr>
          <w:p w14:paraId="396C1C30" w14:textId="77777777" w:rsidR="00836D85" w:rsidRPr="00F163D7" w:rsidRDefault="00836D85" w:rsidP="00836D85">
            <w:pPr>
              <w:tabs>
                <w:tab w:val="left" w:pos="284"/>
              </w:tabs>
            </w:pPr>
            <w:r w:rsidRPr="00F163D7">
              <w:t xml:space="preserve">Explain slide. </w:t>
            </w:r>
          </w:p>
          <w:p w14:paraId="749DD13D" w14:textId="77777777" w:rsidR="006D1EF6" w:rsidRPr="00F163D7" w:rsidRDefault="006D1EF6" w:rsidP="006D1EF6">
            <w:pPr>
              <w:tabs>
                <w:tab w:val="left" w:pos="284"/>
              </w:tabs>
            </w:pPr>
            <w:r w:rsidRPr="00F163D7">
              <w:t xml:space="preserve">Alternate between each student getting them to say where “because” belongs. </w:t>
            </w:r>
          </w:p>
          <w:p w14:paraId="680841EB" w14:textId="77777777" w:rsidR="00C82DBC" w:rsidRPr="00F163D7" w:rsidRDefault="00C82DBC" w:rsidP="00742807">
            <w:pPr>
              <w:tabs>
                <w:tab w:val="left" w:pos="284"/>
              </w:tabs>
            </w:pPr>
          </w:p>
        </w:tc>
      </w:tr>
      <w:tr w:rsidR="00C82DBC" w:rsidRPr="00F163D7" w14:paraId="0DA0E192" w14:textId="77777777" w:rsidTr="00742807">
        <w:tc>
          <w:tcPr>
            <w:tcW w:w="1129" w:type="dxa"/>
          </w:tcPr>
          <w:p w14:paraId="64695533" w14:textId="7ADAA374" w:rsidR="00C82DBC" w:rsidRPr="00F163D7" w:rsidRDefault="00C82DBC" w:rsidP="00742807">
            <w:pPr>
              <w:tabs>
                <w:tab w:val="left" w:pos="284"/>
              </w:tabs>
            </w:pPr>
            <w:r w:rsidRPr="00F163D7">
              <w:t>Slide</w:t>
            </w:r>
            <w:r w:rsidR="00012145" w:rsidRPr="00F163D7">
              <w:t xml:space="preserve"> 17-19</w:t>
            </w:r>
          </w:p>
          <w:p w14:paraId="37F676BF" w14:textId="77777777" w:rsidR="00C82DBC" w:rsidRPr="00F163D7" w:rsidRDefault="00C82DBC" w:rsidP="00742807">
            <w:pPr>
              <w:tabs>
                <w:tab w:val="left" w:pos="284"/>
              </w:tabs>
            </w:pPr>
          </w:p>
        </w:tc>
        <w:tc>
          <w:tcPr>
            <w:tcW w:w="9634" w:type="dxa"/>
          </w:tcPr>
          <w:p w14:paraId="16AF758B" w14:textId="77777777" w:rsidR="004E4709" w:rsidRPr="004E4709" w:rsidRDefault="004E4709" w:rsidP="004E4709">
            <w:pPr>
              <w:tabs>
                <w:tab w:val="left" w:pos="284"/>
              </w:tabs>
            </w:pPr>
            <w:r w:rsidRPr="004E4709">
              <w:t>Play “Dumplings Around The World.mp4”</w:t>
            </w:r>
          </w:p>
          <w:p w14:paraId="643D0F0A" w14:textId="77777777" w:rsidR="004E4709" w:rsidRPr="004E4709" w:rsidRDefault="004E4709" w:rsidP="004E4709">
            <w:pPr>
              <w:tabs>
                <w:tab w:val="left" w:pos="284"/>
              </w:tabs>
            </w:pPr>
            <w:r w:rsidRPr="004E4709">
              <w:t>Make sure to stop the video for discussion.</w:t>
            </w:r>
          </w:p>
          <w:p w14:paraId="1576DFA8" w14:textId="77777777" w:rsidR="004E4709" w:rsidRPr="004E4709" w:rsidRDefault="004E4709" w:rsidP="004E4709">
            <w:pPr>
              <w:tabs>
                <w:tab w:val="left" w:pos="284"/>
              </w:tabs>
            </w:pPr>
            <w:r w:rsidRPr="004E4709">
              <w:t xml:space="preserve">Follow up questions: Do you like dumplings? What kind of dumplings do you like? Why do you think that dumplings are so popular?  Why do the fillings change in different countries? Why do you think many countries have dumplings? </w:t>
            </w:r>
          </w:p>
          <w:p w14:paraId="30BD82A4" w14:textId="77777777" w:rsidR="00012145" w:rsidRPr="00F163D7" w:rsidRDefault="00012145" w:rsidP="001906F8">
            <w:pPr>
              <w:tabs>
                <w:tab w:val="left" w:pos="284"/>
              </w:tabs>
            </w:pPr>
          </w:p>
          <w:p w14:paraId="5586CC9B" w14:textId="77777777" w:rsidR="00012145" w:rsidRPr="00F163D7" w:rsidRDefault="00012145" w:rsidP="00012145">
            <w:pPr>
              <w:tabs>
                <w:tab w:val="left" w:pos="284"/>
              </w:tabs>
            </w:pPr>
            <w:r w:rsidRPr="00F163D7">
              <w:t xml:space="preserve">Ask the students what shape they would choose for their dumplings. </w:t>
            </w:r>
          </w:p>
          <w:p w14:paraId="23499084" w14:textId="77777777" w:rsidR="00996FAE" w:rsidRPr="00F163D7" w:rsidRDefault="00012145" w:rsidP="00996FAE">
            <w:pPr>
              <w:tabs>
                <w:tab w:val="left" w:pos="284"/>
              </w:tabs>
            </w:pPr>
            <w:r w:rsidRPr="00F163D7">
              <w:br/>
            </w:r>
            <w:r w:rsidR="00996FAE" w:rsidRPr="00F163D7">
              <w:t xml:space="preserve">Ask the students what ingredients they would choose for their dumplings. They </w:t>
            </w:r>
            <w:r w:rsidR="00996FAE" w:rsidRPr="00F163D7">
              <w:lastRenderedPageBreak/>
              <w:t xml:space="preserve">can choose ingredients that are not in the photos. </w:t>
            </w:r>
          </w:p>
          <w:p w14:paraId="05364279" w14:textId="77777777" w:rsidR="00C82DBC" w:rsidRPr="00F163D7" w:rsidRDefault="00C82DBC" w:rsidP="00742807">
            <w:pPr>
              <w:tabs>
                <w:tab w:val="left" w:pos="284"/>
              </w:tabs>
            </w:pPr>
          </w:p>
        </w:tc>
      </w:tr>
      <w:tr w:rsidR="0099611E" w:rsidRPr="00F163D7" w14:paraId="2E969561" w14:textId="77777777" w:rsidTr="0099611E">
        <w:tc>
          <w:tcPr>
            <w:tcW w:w="1129" w:type="dxa"/>
          </w:tcPr>
          <w:p w14:paraId="15AD4709" w14:textId="61D7CEF3" w:rsidR="0099611E" w:rsidRPr="00F163D7" w:rsidRDefault="00C72089" w:rsidP="00EF7FD1">
            <w:pPr>
              <w:tabs>
                <w:tab w:val="left" w:pos="284"/>
              </w:tabs>
            </w:pPr>
            <w:r w:rsidRPr="00F163D7">
              <w:lastRenderedPageBreak/>
              <w:t>Slide</w:t>
            </w:r>
            <w:r w:rsidR="00074F2B" w:rsidRPr="00F163D7">
              <w:t xml:space="preserve"> 21-</w:t>
            </w:r>
            <w:r w:rsidR="00987CDC" w:rsidRPr="00F163D7">
              <w:t>23</w:t>
            </w:r>
          </w:p>
          <w:p w14:paraId="338AE515" w14:textId="77777777" w:rsidR="0099611E" w:rsidRPr="00F163D7" w:rsidRDefault="0099611E" w:rsidP="00EF7FD1">
            <w:pPr>
              <w:tabs>
                <w:tab w:val="left" w:pos="284"/>
              </w:tabs>
            </w:pPr>
          </w:p>
        </w:tc>
        <w:tc>
          <w:tcPr>
            <w:tcW w:w="9634" w:type="dxa"/>
          </w:tcPr>
          <w:p w14:paraId="23E292F7" w14:textId="77777777" w:rsidR="00BD19C4" w:rsidRPr="00F163D7" w:rsidRDefault="00BD19C4" w:rsidP="00BD19C4">
            <w:pPr>
              <w:tabs>
                <w:tab w:val="left" w:pos="284"/>
              </w:tabs>
            </w:pPr>
            <w:r w:rsidRPr="00F163D7">
              <w:t xml:space="preserve">Explain when you would use each phrase. </w:t>
            </w:r>
          </w:p>
          <w:p w14:paraId="41F67225" w14:textId="77777777" w:rsidR="0099611E" w:rsidRPr="00F163D7" w:rsidRDefault="0099611E" w:rsidP="00C82DBC">
            <w:pPr>
              <w:tabs>
                <w:tab w:val="left" w:pos="284"/>
              </w:tabs>
            </w:pPr>
          </w:p>
          <w:p w14:paraId="0488117B" w14:textId="77777777" w:rsidR="00483842" w:rsidRPr="00F163D7" w:rsidRDefault="00483842" w:rsidP="00483842">
            <w:pPr>
              <w:tabs>
                <w:tab w:val="left" w:pos="284"/>
              </w:tabs>
            </w:pPr>
            <w:r w:rsidRPr="00F163D7">
              <w:t>Read over the example and explain unknown vocabulary (customer, waitress, appetizer, main course/entrée, soda)</w:t>
            </w:r>
          </w:p>
          <w:p w14:paraId="0135FDEE" w14:textId="77777777" w:rsidR="00BD19C4" w:rsidRPr="00F163D7" w:rsidRDefault="00BD19C4" w:rsidP="00C82DBC">
            <w:pPr>
              <w:tabs>
                <w:tab w:val="left" w:pos="284"/>
              </w:tabs>
            </w:pPr>
          </w:p>
          <w:p w14:paraId="3A3A38A8" w14:textId="77777777" w:rsidR="00DE7875" w:rsidRPr="00F163D7" w:rsidRDefault="00DE7875" w:rsidP="00DE7875">
            <w:pPr>
              <w:tabs>
                <w:tab w:val="left" w:pos="284"/>
              </w:tabs>
            </w:pPr>
            <w:r w:rsidRPr="00F163D7">
              <w:t xml:space="preserve">Get students to communicate with each other through video chat to create a script. One person should be the waiter. The others can be guests. </w:t>
            </w:r>
          </w:p>
          <w:p w14:paraId="72833509" w14:textId="77777777" w:rsidR="00DE7875" w:rsidRPr="00F163D7" w:rsidRDefault="00DE7875" w:rsidP="00C82DBC">
            <w:pPr>
              <w:tabs>
                <w:tab w:val="left" w:pos="284"/>
              </w:tabs>
            </w:pPr>
          </w:p>
        </w:tc>
      </w:tr>
      <w:tr w:rsidR="00EC5FA1" w:rsidRPr="00F163D7" w14:paraId="6B36523A" w14:textId="77777777" w:rsidTr="00EC5FA1">
        <w:tc>
          <w:tcPr>
            <w:tcW w:w="1129" w:type="dxa"/>
          </w:tcPr>
          <w:p w14:paraId="09E7F695" w14:textId="1F2A2CDE" w:rsidR="00EC5FA1" w:rsidRPr="00F163D7" w:rsidRDefault="00EC5FA1" w:rsidP="00742807">
            <w:pPr>
              <w:tabs>
                <w:tab w:val="left" w:pos="284"/>
              </w:tabs>
            </w:pPr>
            <w:r w:rsidRPr="00F163D7">
              <w:t>Slide 24</w:t>
            </w:r>
          </w:p>
          <w:p w14:paraId="22EB65B8" w14:textId="77777777" w:rsidR="00EC5FA1" w:rsidRPr="00F163D7" w:rsidRDefault="00EC5FA1" w:rsidP="00742807">
            <w:pPr>
              <w:tabs>
                <w:tab w:val="left" w:pos="284"/>
              </w:tabs>
            </w:pPr>
          </w:p>
        </w:tc>
        <w:tc>
          <w:tcPr>
            <w:tcW w:w="9634" w:type="dxa"/>
          </w:tcPr>
          <w:p w14:paraId="05B9616A" w14:textId="3EFEC0D6" w:rsidR="00EC5FA1" w:rsidRPr="00F163D7" w:rsidRDefault="00EC5FA1" w:rsidP="00742807">
            <w:pPr>
              <w:tabs>
                <w:tab w:val="left" w:pos="284"/>
              </w:tabs>
            </w:pPr>
            <w:r w:rsidRPr="00F163D7">
              <w:t>Review what was learned for the day.</w:t>
            </w:r>
          </w:p>
          <w:p w14:paraId="33DAC7F8" w14:textId="77777777" w:rsidR="00EC5FA1" w:rsidRPr="00F163D7" w:rsidRDefault="00EC5FA1" w:rsidP="00742807">
            <w:pPr>
              <w:tabs>
                <w:tab w:val="left" w:pos="284"/>
              </w:tabs>
            </w:pPr>
          </w:p>
        </w:tc>
      </w:tr>
    </w:tbl>
    <w:p w14:paraId="61ED6E7F" w14:textId="77777777" w:rsidR="0099611E" w:rsidRPr="00F163D7" w:rsidRDefault="0099611E" w:rsidP="00EF7FD1">
      <w:pPr>
        <w:tabs>
          <w:tab w:val="left" w:pos="284"/>
        </w:tabs>
        <w:spacing w:after="0"/>
        <w:rPr>
          <w:sz w:val="24"/>
          <w:szCs w:val="24"/>
        </w:rPr>
      </w:pPr>
    </w:p>
    <w:p w14:paraId="61A75CCA" w14:textId="77777777" w:rsidR="00C82DBC" w:rsidRPr="00F163D7" w:rsidRDefault="00C82DBC" w:rsidP="00EF7FD1">
      <w:pPr>
        <w:tabs>
          <w:tab w:val="left" w:pos="284"/>
        </w:tabs>
        <w:spacing w:after="0"/>
        <w:rPr>
          <w:sz w:val="24"/>
          <w:szCs w:val="24"/>
        </w:rPr>
      </w:pPr>
    </w:p>
    <w:sectPr w:rsidR="00C82DBC" w:rsidRPr="00F163D7" w:rsidSect="00F3367B">
      <w:pgSz w:w="12240" w:h="15840"/>
      <w:pgMar w:top="550" w:right="595"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AC96" w14:textId="77777777" w:rsidR="00FA37B4" w:rsidRDefault="00FA37B4">
      <w:pPr>
        <w:spacing w:after="0" w:line="240" w:lineRule="auto"/>
      </w:pPr>
      <w:r>
        <w:separator/>
      </w:r>
    </w:p>
    <w:p w14:paraId="5FADBE59" w14:textId="77777777" w:rsidR="00FA37B4" w:rsidRDefault="00FA37B4"/>
    <w:p w14:paraId="276C3D97" w14:textId="77777777" w:rsidR="00FA37B4" w:rsidRDefault="00FA37B4"/>
  </w:endnote>
  <w:endnote w:type="continuationSeparator" w:id="0">
    <w:p w14:paraId="19D88499" w14:textId="77777777" w:rsidR="00FA37B4" w:rsidRDefault="00FA37B4">
      <w:pPr>
        <w:spacing w:after="0" w:line="240" w:lineRule="auto"/>
      </w:pPr>
      <w:r>
        <w:continuationSeparator/>
      </w:r>
    </w:p>
    <w:p w14:paraId="2263AE89" w14:textId="77777777" w:rsidR="00FA37B4" w:rsidRDefault="00FA37B4"/>
    <w:p w14:paraId="652B8626" w14:textId="77777777" w:rsidR="00FA37B4" w:rsidRDefault="00FA3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EA2E" w14:textId="77777777" w:rsidR="00FA37B4" w:rsidRDefault="00FA37B4">
      <w:pPr>
        <w:spacing w:after="0" w:line="240" w:lineRule="auto"/>
      </w:pPr>
      <w:r>
        <w:separator/>
      </w:r>
    </w:p>
    <w:p w14:paraId="7388E410" w14:textId="77777777" w:rsidR="00FA37B4" w:rsidRDefault="00FA37B4"/>
    <w:p w14:paraId="65A235AB" w14:textId="77777777" w:rsidR="00FA37B4" w:rsidRDefault="00FA37B4"/>
  </w:footnote>
  <w:footnote w:type="continuationSeparator" w:id="0">
    <w:p w14:paraId="4813F03A" w14:textId="77777777" w:rsidR="00FA37B4" w:rsidRDefault="00FA37B4">
      <w:pPr>
        <w:spacing w:after="0" w:line="240" w:lineRule="auto"/>
      </w:pPr>
      <w:r>
        <w:continuationSeparator/>
      </w:r>
    </w:p>
    <w:p w14:paraId="3FF3BBCF" w14:textId="77777777" w:rsidR="00FA37B4" w:rsidRDefault="00FA37B4"/>
    <w:p w14:paraId="0478CCC5" w14:textId="77777777" w:rsidR="00FA37B4" w:rsidRDefault="00FA37B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5867"/>
    <w:multiLevelType w:val="hybridMultilevel"/>
    <w:tmpl w:val="509A8ECC"/>
    <w:lvl w:ilvl="0" w:tplc="ADBA3400">
      <w:start w:val="1"/>
      <w:numFmt w:val="bullet"/>
      <w:lvlText w:val="•"/>
      <w:lvlJc w:val="left"/>
      <w:pPr>
        <w:tabs>
          <w:tab w:val="num" w:pos="720"/>
        </w:tabs>
        <w:ind w:left="720" w:hanging="360"/>
      </w:pPr>
      <w:rPr>
        <w:rFonts w:ascii="Arial" w:hAnsi="Arial" w:hint="default"/>
      </w:rPr>
    </w:lvl>
    <w:lvl w:ilvl="1" w:tplc="404C280C" w:tentative="1">
      <w:start w:val="1"/>
      <w:numFmt w:val="bullet"/>
      <w:lvlText w:val="•"/>
      <w:lvlJc w:val="left"/>
      <w:pPr>
        <w:tabs>
          <w:tab w:val="num" w:pos="1440"/>
        </w:tabs>
        <w:ind w:left="1440" w:hanging="360"/>
      </w:pPr>
      <w:rPr>
        <w:rFonts w:ascii="Arial" w:hAnsi="Arial" w:hint="default"/>
      </w:rPr>
    </w:lvl>
    <w:lvl w:ilvl="2" w:tplc="CA7A362A" w:tentative="1">
      <w:start w:val="1"/>
      <w:numFmt w:val="bullet"/>
      <w:lvlText w:val="•"/>
      <w:lvlJc w:val="left"/>
      <w:pPr>
        <w:tabs>
          <w:tab w:val="num" w:pos="2160"/>
        </w:tabs>
        <w:ind w:left="2160" w:hanging="360"/>
      </w:pPr>
      <w:rPr>
        <w:rFonts w:ascii="Arial" w:hAnsi="Arial" w:hint="default"/>
      </w:rPr>
    </w:lvl>
    <w:lvl w:ilvl="3" w:tplc="6C546EDC" w:tentative="1">
      <w:start w:val="1"/>
      <w:numFmt w:val="bullet"/>
      <w:lvlText w:val="•"/>
      <w:lvlJc w:val="left"/>
      <w:pPr>
        <w:tabs>
          <w:tab w:val="num" w:pos="2880"/>
        </w:tabs>
        <w:ind w:left="2880" w:hanging="360"/>
      </w:pPr>
      <w:rPr>
        <w:rFonts w:ascii="Arial" w:hAnsi="Arial" w:hint="default"/>
      </w:rPr>
    </w:lvl>
    <w:lvl w:ilvl="4" w:tplc="585677C8" w:tentative="1">
      <w:start w:val="1"/>
      <w:numFmt w:val="bullet"/>
      <w:lvlText w:val="•"/>
      <w:lvlJc w:val="left"/>
      <w:pPr>
        <w:tabs>
          <w:tab w:val="num" w:pos="3600"/>
        </w:tabs>
        <w:ind w:left="3600" w:hanging="360"/>
      </w:pPr>
      <w:rPr>
        <w:rFonts w:ascii="Arial" w:hAnsi="Arial" w:hint="default"/>
      </w:rPr>
    </w:lvl>
    <w:lvl w:ilvl="5" w:tplc="9D10EE68" w:tentative="1">
      <w:start w:val="1"/>
      <w:numFmt w:val="bullet"/>
      <w:lvlText w:val="•"/>
      <w:lvlJc w:val="left"/>
      <w:pPr>
        <w:tabs>
          <w:tab w:val="num" w:pos="4320"/>
        </w:tabs>
        <w:ind w:left="4320" w:hanging="360"/>
      </w:pPr>
      <w:rPr>
        <w:rFonts w:ascii="Arial" w:hAnsi="Arial" w:hint="default"/>
      </w:rPr>
    </w:lvl>
    <w:lvl w:ilvl="6" w:tplc="C614A5DC" w:tentative="1">
      <w:start w:val="1"/>
      <w:numFmt w:val="bullet"/>
      <w:lvlText w:val="•"/>
      <w:lvlJc w:val="left"/>
      <w:pPr>
        <w:tabs>
          <w:tab w:val="num" w:pos="5040"/>
        </w:tabs>
        <w:ind w:left="5040" w:hanging="360"/>
      </w:pPr>
      <w:rPr>
        <w:rFonts w:ascii="Arial" w:hAnsi="Arial" w:hint="default"/>
      </w:rPr>
    </w:lvl>
    <w:lvl w:ilvl="7" w:tplc="7DDAA4CE" w:tentative="1">
      <w:start w:val="1"/>
      <w:numFmt w:val="bullet"/>
      <w:lvlText w:val="•"/>
      <w:lvlJc w:val="left"/>
      <w:pPr>
        <w:tabs>
          <w:tab w:val="num" w:pos="5760"/>
        </w:tabs>
        <w:ind w:left="5760" w:hanging="360"/>
      </w:pPr>
      <w:rPr>
        <w:rFonts w:ascii="Arial" w:hAnsi="Arial" w:hint="default"/>
      </w:rPr>
    </w:lvl>
    <w:lvl w:ilvl="8" w:tplc="FB105992" w:tentative="1">
      <w:start w:val="1"/>
      <w:numFmt w:val="bullet"/>
      <w:lvlText w:val="•"/>
      <w:lvlJc w:val="left"/>
      <w:pPr>
        <w:tabs>
          <w:tab w:val="num" w:pos="6480"/>
        </w:tabs>
        <w:ind w:left="6480" w:hanging="360"/>
      </w:pPr>
      <w:rPr>
        <w:rFonts w:ascii="Arial" w:hAnsi="Arial" w:hint="default"/>
      </w:rPr>
    </w:lvl>
  </w:abstractNum>
  <w:abstractNum w:abstractNumId="12">
    <w:nsid w:val="1E0153CD"/>
    <w:multiLevelType w:val="hybridMultilevel"/>
    <w:tmpl w:val="2FAC60D8"/>
    <w:lvl w:ilvl="0" w:tplc="B1407424">
      <w:start w:val="1"/>
      <w:numFmt w:val="bullet"/>
      <w:lvlText w:val="•"/>
      <w:lvlJc w:val="left"/>
      <w:pPr>
        <w:tabs>
          <w:tab w:val="num" w:pos="720"/>
        </w:tabs>
        <w:ind w:left="720" w:hanging="360"/>
      </w:pPr>
      <w:rPr>
        <w:rFonts w:ascii="Arial" w:hAnsi="Arial" w:hint="default"/>
      </w:rPr>
    </w:lvl>
    <w:lvl w:ilvl="1" w:tplc="2B863B34" w:tentative="1">
      <w:start w:val="1"/>
      <w:numFmt w:val="bullet"/>
      <w:lvlText w:val="•"/>
      <w:lvlJc w:val="left"/>
      <w:pPr>
        <w:tabs>
          <w:tab w:val="num" w:pos="1440"/>
        </w:tabs>
        <w:ind w:left="1440" w:hanging="360"/>
      </w:pPr>
      <w:rPr>
        <w:rFonts w:ascii="Arial" w:hAnsi="Arial" w:hint="default"/>
      </w:rPr>
    </w:lvl>
    <w:lvl w:ilvl="2" w:tplc="C0C83958" w:tentative="1">
      <w:start w:val="1"/>
      <w:numFmt w:val="bullet"/>
      <w:lvlText w:val="•"/>
      <w:lvlJc w:val="left"/>
      <w:pPr>
        <w:tabs>
          <w:tab w:val="num" w:pos="2160"/>
        </w:tabs>
        <w:ind w:left="2160" w:hanging="360"/>
      </w:pPr>
      <w:rPr>
        <w:rFonts w:ascii="Arial" w:hAnsi="Arial" w:hint="default"/>
      </w:rPr>
    </w:lvl>
    <w:lvl w:ilvl="3" w:tplc="44AE3E7C" w:tentative="1">
      <w:start w:val="1"/>
      <w:numFmt w:val="bullet"/>
      <w:lvlText w:val="•"/>
      <w:lvlJc w:val="left"/>
      <w:pPr>
        <w:tabs>
          <w:tab w:val="num" w:pos="2880"/>
        </w:tabs>
        <w:ind w:left="2880" w:hanging="360"/>
      </w:pPr>
      <w:rPr>
        <w:rFonts w:ascii="Arial" w:hAnsi="Arial" w:hint="default"/>
      </w:rPr>
    </w:lvl>
    <w:lvl w:ilvl="4" w:tplc="6D9680D6" w:tentative="1">
      <w:start w:val="1"/>
      <w:numFmt w:val="bullet"/>
      <w:lvlText w:val="•"/>
      <w:lvlJc w:val="left"/>
      <w:pPr>
        <w:tabs>
          <w:tab w:val="num" w:pos="3600"/>
        </w:tabs>
        <w:ind w:left="3600" w:hanging="360"/>
      </w:pPr>
      <w:rPr>
        <w:rFonts w:ascii="Arial" w:hAnsi="Arial" w:hint="default"/>
      </w:rPr>
    </w:lvl>
    <w:lvl w:ilvl="5" w:tplc="311C5A3E" w:tentative="1">
      <w:start w:val="1"/>
      <w:numFmt w:val="bullet"/>
      <w:lvlText w:val="•"/>
      <w:lvlJc w:val="left"/>
      <w:pPr>
        <w:tabs>
          <w:tab w:val="num" w:pos="4320"/>
        </w:tabs>
        <w:ind w:left="4320" w:hanging="360"/>
      </w:pPr>
      <w:rPr>
        <w:rFonts w:ascii="Arial" w:hAnsi="Arial" w:hint="default"/>
      </w:rPr>
    </w:lvl>
    <w:lvl w:ilvl="6" w:tplc="86A602C4" w:tentative="1">
      <w:start w:val="1"/>
      <w:numFmt w:val="bullet"/>
      <w:lvlText w:val="•"/>
      <w:lvlJc w:val="left"/>
      <w:pPr>
        <w:tabs>
          <w:tab w:val="num" w:pos="5040"/>
        </w:tabs>
        <w:ind w:left="5040" w:hanging="360"/>
      </w:pPr>
      <w:rPr>
        <w:rFonts w:ascii="Arial" w:hAnsi="Arial" w:hint="default"/>
      </w:rPr>
    </w:lvl>
    <w:lvl w:ilvl="7" w:tplc="62E6701E" w:tentative="1">
      <w:start w:val="1"/>
      <w:numFmt w:val="bullet"/>
      <w:lvlText w:val="•"/>
      <w:lvlJc w:val="left"/>
      <w:pPr>
        <w:tabs>
          <w:tab w:val="num" w:pos="5760"/>
        </w:tabs>
        <w:ind w:left="5760" w:hanging="360"/>
      </w:pPr>
      <w:rPr>
        <w:rFonts w:ascii="Arial" w:hAnsi="Arial" w:hint="default"/>
      </w:rPr>
    </w:lvl>
    <w:lvl w:ilvl="8" w:tplc="A0F0B720" w:tentative="1">
      <w:start w:val="1"/>
      <w:numFmt w:val="bullet"/>
      <w:lvlText w:val="•"/>
      <w:lvlJc w:val="left"/>
      <w:pPr>
        <w:tabs>
          <w:tab w:val="num" w:pos="6480"/>
        </w:tabs>
        <w:ind w:left="6480" w:hanging="360"/>
      </w:pPr>
      <w:rPr>
        <w:rFonts w:ascii="Arial" w:hAnsi="Arial" w:hint="default"/>
      </w:rPr>
    </w:lvl>
  </w:abstractNum>
  <w:abstractNum w:abstractNumId="13">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13"/>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12145"/>
    <w:rsid w:val="0003449E"/>
    <w:rsid w:val="0005071D"/>
    <w:rsid w:val="00074F2B"/>
    <w:rsid w:val="000828F9"/>
    <w:rsid w:val="000833F6"/>
    <w:rsid w:val="0008430F"/>
    <w:rsid w:val="000E2899"/>
    <w:rsid w:val="00103C48"/>
    <w:rsid w:val="00112E2F"/>
    <w:rsid w:val="00146718"/>
    <w:rsid w:val="00147C34"/>
    <w:rsid w:val="00153211"/>
    <w:rsid w:val="00161E6E"/>
    <w:rsid w:val="001745A5"/>
    <w:rsid w:val="001775E5"/>
    <w:rsid w:val="001906F8"/>
    <w:rsid w:val="001D0F7E"/>
    <w:rsid w:val="001F08AB"/>
    <w:rsid w:val="0020260D"/>
    <w:rsid w:val="00206146"/>
    <w:rsid w:val="002127A6"/>
    <w:rsid w:val="0022020C"/>
    <w:rsid w:val="002250D9"/>
    <w:rsid w:val="00227D22"/>
    <w:rsid w:val="00253464"/>
    <w:rsid w:val="0028305F"/>
    <w:rsid w:val="002978EB"/>
    <w:rsid w:val="002B512C"/>
    <w:rsid w:val="002B58ED"/>
    <w:rsid w:val="002C72F4"/>
    <w:rsid w:val="002D35EB"/>
    <w:rsid w:val="003153A5"/>
    <w:rsid w:val="00315AC2"/>
    <w:rsid w:val="0036029A"/>
    <w:rsid w:val="00376092"/>
    <w:rsid w:val="00383005"/>
    <w:rsid w:val="003F0A69"/>
    <w:rsid w:val="00436B8A"/>
    <w:rsid w:val="0045709E"/>
    <w:rsid w:val="004725FD"/>
    <w:rsid w:val="00483842"/>
    <w:rsid w:val="0049380C"/>
    <w:rsid w:val="004E09D8"/>
    <w:rsid w:val="004E4709"/>
    <w:rsid w:val="00527CC0"/>
    <w:rsid w:val="005458AF"/>
    <w:rsid w:val="00557FE8"/>
    <w:rsid w:val="00573848"/>
    <w:rsid w:val="00574AF1"/>
    <w:rsid w:val="00582D70"/>
    <w:rsid w:val="00584D9A"/>
    <w:rsid w:val="005A0784"/>
    <w:rsid w:val="005B4AF7"/>
    <w:rsid w:val="005D0F8A"/>
    <w:rsid w:val="005D43A5"/>
    <w:rsid w:val="005E54E5"/>
    <w:rsid w:val="005F344B"/>
    <w:rsid w:val="00602717"/>
    <w:rsid w:val="00633FE3"/>
    <w:rsid w:val="0063624B"/>
    <w:rsid w:val="00694628"/>
    <w:rsid w:val="006B7F67"/>
    <w:rsid w:val="006C4E5F"/>
    <w:rsid w:val="006D1EF6"/>
    <w:rsid w:val="00712AD8"/>
    <w:rsid w:val="0075341D"/>
    <w:rsid w:val="00787356"/>
    <w:rsid w:val="007935D3"/>
    <w:rsid w:val="007A2D08"/>
    <w:rsid w:val="007E10F3"/>
    <w:rsid w:val="007F1D72"/>
    <w:rsid w:val="00811EF7"/>
    <w:rsid w:val="0081249C"/>
    <w:rsid w:val="0083530B"/>
    <w:rsid w:val="00836D85"/>
    <w:rsid w:val="0083758C"/>
    <w:rsid w:val="00872B50"/>
    <w:rsid w:val="008A14E7"/>
    <w:rsid w:val="008A6752"/>
    <w:rsid w:val="008A75E3"/>
    <w:rsid w:val="008B1398"/>
    <w:rsid w:val="008D161E"/>
    <w:rsid w:val="008D205F"/>
    <w:rsid w:val="008D7075"/>
    <w:rsid w:val="008E598F"/>
    <w:rsid w:val="008F009F"/>
    <w:rsid w:val="009420FF"/>
    <w:rsid w:val="00962741"/>
    <w:rsid w:val="00974054"/>
    <w:rsid w:val="009851C7"/>
    <w:rsid w:val="00987CDC"/>
    <w:rsid w:val="0099446C"/>
    <w:rsid w:val="0099611E"/>
    <w:rsid w:val="00996FAE"/>
    <w:rsid w:val="009B1284"/>
    <w:rsid w:val="009C5110"/>
    <w:rsid w:val="009F0530"/>
    <w:rsid w:val="00A17F14"/>
    <w:rsid w:val="00A2359C"/>
    <w:rsid w:val="00AC4298"/>
    <w:rsid w:val="00AD67CB"/>
    <w:rsid w:val="00AF2C91"/>
    <w:rsid w:val="00B40E6C"/>
    <w:rsid w:val="00B42118"/>
    <w:rsid w:val="00B46468"/>
    <w:rsid w:val="00B57B95"/>
    <w:rsid w:val="00B6731A"/>
    <w:rsid w:val="00BD077C"/>
    <w:rsid w:val="00BD19C4"/>
    <w:rsid w:val="00C263F8"/>
    <w:rsid w:val="00C45853"/>
    <w:rsid w:val="00C56309"/>
    <w:rsid w:val="00C66661"/>
    <w:rsid w:val="00C71DE2"/>
    <w:rsid w:val="00C72089"/>
    <w:rsid w:val="00C82DBC"/>
    <w:rsid w:val="00C8716F"/>
    <w:rsid w:val="00CA3F11"/>
    <w:rsid w:val="00CC1EE6"/>
    <w:rsid w:val="00CC2AE3"/>
    <w:rsid w:val="00CD4A79"/>
    <w:rsid w:val="00D22216"/>
    <w:rsid w:val="00D500D9"/>
    <w:rsid w:val="00D70D66"/>
    <w:rsid w:val="00D967CC"/>
    <w:rsid w:val="00DC0694"/>
    <w:rsid w:val="00DC1048"/>
    <w:rsid w:val="00DD1902"/>
    <w:rsid w:val="00DD506D"/>
    <w:rsid w:val="00DD7F5D"/>
    <w:rsid w:val="00DE7875"/>
    <w:rsid w:val="00E00237"/>
    <w:rsid w:val="00E26E44"/>
    <w:rsid w:val="00E4068D"/>
    <w:rsid w:val="00E6469E"/>
    <w:rsid w:val="00E81D94"/>
    <w:rsid w:val="00E87145"/>
    <w:rsid w:val="00EC5FA1"/>
    <w:rsid w:val="00EC610A"/>
    <w:rsid w:val="00ED43F2"/>
    <w:rsid w:val="00EF7FD1"/>
    <w:rsid w:val="00F163D7"/>
    <w:rsid w:val="00F30AAF"/>
    <w:rsid w:val="00F3367B"/>
    <w:rsid w:val="00F35B9F"/>
    <w:rsid w:val="00F43E82"/>
    <w:rsid w:val="00F93CF9"/>
    <w:rsid w:val="00FA37B4"/>
    <w:rsid w:val="00FA515B"/>
    <w:rsid w:val="00FD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839">
      <w:bodyDiv w:val="1"/>
      <w:marLeft w:val="0"/>
      <w:marRight w:val="0"/>
      <w:marTop w:val="0"/>
      <w:marBottom w:val="0"/>
      <w:divBdr>
        <w:top w:val="none" w:sz="0" w:space="0" w:color="auto"/>
        <w:left w:val="none" w:sz="0" w:space="0" w:color="auto"/>
        <w:bottom w:val="none" w:sz="0" w:space="0" w:color="auto"/>
        <w:right w:val="none" w:sz="0" w:space="0" w:color="auto"/>
      </w:divBdr>
    </w:div>
    <w:div w:id="106968903">
      <w:bodyDiv w:val="1"/>
      <w:marLeft w:val="0"/>
      <w:marRight w:val="0"/>
      <w:marTop w:val="0"/>
      <w:marBottom w:val="0"/>
      <w:divBdr>
        <w:top w:val="none" w:sz="0" w:space="0" w:color="auto"/>
        <w:left w:val="none" w:sz="0" w:space="0" w:color="auto"/>
        <w:bottom w:val="none" w:sz="0" w:space="0" w:color="auto"/>
        <w:right w:val="none" w:sz="0" w:space="0" w:color="auto"/>
      </w:divBdr>
      <w:divsChild>
        <w:div w:id="447966522">
          <w:marLeft w:val="547"/>
          <w:marRight w:val="0"/>
          <w:marTop w:val="178"/>
          <w:marBottom w:val="0"/>
          <w:divBdr>
            <w:top w:val="none" w:sz="0" w:space="0" w:color="auto"/>
            <w:left w:val="none" w:sz="0" w:space="0" w:color="auto"/>
            <w:bottom w:val="none" w:sz="0" w:space="0" w:color="auto"/>
            <w:right w:val="none" w:sz="0" w:space="0" w:color="auto"/>
          </w:divBdr>
        </w:div>
        <w:div w:id="327638611">
          <w:marLeft w:val="547"/>
          <w:marRight w:val="0"/>
          <w:marTop w:val="178"/>
          <w:marBottom w:val="0"/>
          <w:divBdr>
            <w:top w:val="none" w:sz="0" w:space="0" w:color="auto"/>
            <w:left w:val="none" w:sz="0" w:space="0" w:color="auto"/>
            <w:bottom w:val="none" w:sz="0" w:space="0" w:color="auto"/>
            <w:right w:val="none" w:sz="0" w:space="0" w:color="auto"/>
          </w:divBdr>
        </w:div>
        <w:div w:id="2057508489">
          <w:marLeft w:val="547"/>
          <w:marRight w:val="0"/>
          <w:marTop w:val="178"/>
          <w:marBottom w:val="0"/>
          <w:divBdr>
            <w:top w:val="none" w:sz="0" w:space="0" w:color="auto"/>
            <w:left w:val="none" w:sz="0" w:space="0" w:color="auto"/>
            <w:bottom w:val="none" w:sz="0" w:space="0" w:color="auto"/>
            <w:right w:val="none" w:sz="0" w:space="0" w:color="auto"/>
          </w:divBdr>
        </w:div>
      </w:divsChild>
    </w:div>
    <w:div w:id="131018702">
      <w:bodyDiv w:val="1"/>
      <w:marLeft w:val="0"/>
      <w:marRight w:val="0"/>
      <w:marTop w:val="0"/>
      <w:marBottom w:val="0"/>
      <w:divBdr>
        <w:top w:val="none" w:sz="0" w:space="0" w:color="auto"/>
        <w:left w:val="none" w:sz="0" w:space="0" w:color="auto"/>
        <w:bottom w:val="none" w:sz="0" w:space="0" w:color="auto"/>
        <w:right w:val="none" w:sz="0" w:space="0" w:color="auto"/>
      </w:divBdr>
    </w:div>
    <w:div w:id="145173510">
      <w:bodyDiv w:val="1"/>
      <w:marLeft w:val="0"/>
      <w:marRight w:val="0"/>
      <w:marTop w:val="0"/>
      <w:marBottom w:val="0"/>
      <w:divBdr>
        <w:top w:val="none" w:sz="0" w:space="0" w:color="auto"/>
        <w:left w:val="none" w:sz="0" w:space="0" w:color="auto"/>
        <w:bottom w:val="none" w:sz="0" w:space="0" w:color="auto"/>
        <w:right w:val="none" w:sz="0" w:space="0" w:color="auto"/>
      </w:divBdr>
    </w:div>
    <w:div w:id="157229936">
      <w:bodyDiv w:val="1"/>
      <w:marLeft w:val="0"/>
      <w:marRight w:val="0"/>
      <w:marTop w:val="0"/>
      <w:marBottom w:val="0"/>
      <w:divBdr>
        <w:top w:val="none" w:sz="0" w:space="0" w:color="auto"/>
        <w:left w:val="none" w:sz="0" w:space="0" w:color="auto"/>
        <w:bottom w:val="none" w:sz="0" w:space="0" w:color="auto"/>
        <w:right w:val="none" w:sz="0" w:space="0" w:color="auto"/>
      </w:divBdr>
    </w:div>
    <w:div w:id="248126437">
      <w:bodyDiv w:val="1"/>
      <w:marLeft w:val="0"/>
      <w:marRight w:val="0"/>
      <w:marTop w:val="0"/>
      <w:marBottom w:val="0"/>
      <w:divBdr>
        <w:top w:val="none" w:sz="0" w:space="0" w:color="auto"/>
        <w:left w:val="none" w:sz="0" w:space="0" w:color="auto"/>
        <w:bottom w:val="none" w:sz="0" w:space="0" w:color="auto"/>
        <w:right w:val="none" w:sz="0" w:space="0" w:color="auto"/>
      </w:divBdr>
    </w:div>
    <w:div w:id="258176212">
      <w:bodyDiv w:val="1"/>
      <w:marLeft w:val="0"/>
      <w:marRight w:val="0"/>
      <w:marTop w:val="0"/>
      <w:marBottom w:val="0"/>
      <w:divBdr>
        <w:top w:val="none" w:sz="0" w:space="0" w:color="auto"/>
        <w:left w:val="none" w:sz="0" w:space="0" w:color="auto"/>
        <w:bottom w:val="none" w:sz="0" w:space="0" w:color="auto"/>
        <w:right w:val="none" w:sz="0" w:space="0" w:color="auto"/>
      </w:divBdr>
    </w:div>
    <w:div w:id="328026140">
      <w:bodyDiv w:val="1"/>
      <w:marLeft w:val="0"/>
      <w:marRight w:val="0"/>
      <w:marTop w:val="0"/>
      <w:marBottom w:val="0"/>
      <w:divBdr>
        <w:top w:val="none" w:sz="0" w:space="0" w:color="auto"/>
        <w:left w:val="none" w:sz="0" w:space="0" w:color="auto"/>
        <w:bottom w:val="none" w:sz="0" w:space="0" w:color="auto"/>
        <w:right w:val="none" w:sz="0" w:space="0" w:color="auto"/>
      </w:divBdr>
    </w:div>
    <w:div w:id="333190791">
      <w:bodyDiv w:val="1"/>
      <w:marLeft w:val="0"/>
      <w:marRight w:val="0"/>
      <w:marTop w:val="0"/>
      <w:marBottom w:val="0"/>
      <w:divBdr>
        <w:top w:val="none" w:sz="0" w:space="0" w:color="auto"/>
        <w:left w:val="none" w:sz="0" w:space="0" w:color="auto"/>
        <w:bottom w:val="none" w:sz="0" w:space="0" w:color="auto"/>
        <w:right w:val="none" w:sz="0" w:space="0" w:color="auto"/>
      </w:divBdr>
    </w:div>
    <w:div w:id="338240493">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86751063">
      <w:bodyDiv w:val="1"/>
      <w:marLeft w:val="0"/>
      <w:marRight w:val="0"/>
      <w:marTop w:val="0"/>
      <w:marBottom w:val="0"/>
      <w:divBdr>
        <w:top w:val="none" w:sz="0" w:space="0" w:color="auto"/>
        <w:left w:val="none" w:sz="0" w:space="0" w:color="auto"/>
        <w:bottom w:val="none" w:sz="0" w:space="0" w:color="auto"/>
        <w:right w:val="none" w:sz="0" w:space="0" w:color="auto"/>
      </w:divBdr>
    </w:div>
    <w:div w:id="526064575">
      <w:bodyDiv w:val="1"/>
      <w:marLeft w:val="0"/>
      <w:marRight w:val="0"/>
      <w:marTop w:val="0"/>
      <w:marBottom w:val="0"/>
      <w:divBdr>
        <w:top w:val="none" w:sz="0" w:space="0" w:color="auto"/>
        <w:left w:val="none" w:sz="0" w:space="0" w:color="auto"/>
        <w:bottom w:val="none" w:sz="0" w:space="0" w:color="auto"/>
        <w:right w:val="none" w:sz="0" w:space="0" w:color="auto"/>
      </w:divBdr>
    </w:div>
    <w:div w:id="573860425">
      <w:bodyDiv w:val="1"/>
      <w:marLeft w:val="0"/>
      <w:marRight w:val="0"/>
      <w:marTop w:val="0"/>
      <w:marBottom w:val="0"/>
      <w:divBdr>
        <w:top w:val="none" w:sz="0" w:space="0" w:color="auto"/>
        <w:left w:val="none" w:sz="0" w:space="0" w:color="auto"/>
        <w:bottom w:val="none" w:sz="0" w:space="0" w:color="auto"/>
        <w:right w:val="none" w:sz="0" w:space="0" w:color="auto"/>
      </w:divBdr>
    </w:div>
    <w:div w:id="658659738">
      <w:bodyDiv w:val="1"/>
      <w:marLeft w:val="0"/>
      <w:marRight w:val="0"/>
      <w:marTop w:val="0"/>
      <w:marBottom w:val="0"/>
      <w:divBdr>
        <w:top w:val="none" w:sz="0" w:space="0" w:color="auto"/>
        <w:left w:val="none" w:sz="0" w:space="0" w:color="auto"/>
        <w:bottom w:val="none" w:sz="0" w:space="0" w:color="auto"/>
        <w:right w:val="none" w:sz="0" w:space="0" w:color="auto"/>
      </w:divBdr>
    </w:div>
    <w:div w:id="687869555">
      <w:bodyDiv w:val="1"/>
      <w:marLeft w:val="0"/>
      <w:marRight w:val="0"/>
      <w:marTop w:val="0"/>
      <w:marBottom w:val="0"/>
      <w:divBdr>
        <w:top w:val="none" w:sz="0" w:space="0" w:color="auto"/>
        <w:left w:val="none" w:sz="0" w:space="0" w:color="auto"/>
        <w:bottom w:val="none" w:sz="0" w:space="0" w:color="auto"/>
        <w:right w:val="none" w:sz="0" w:space="0" w:color="auto"/>
      </w:divBdr>
    </w:div>
    <w:div w:id="729109886">
      <w:bodyDiv w:val="1"/>
      <w:marLeft w:val="0"/>
      <w:marRight w:val="0"/>
      <w:marTop w:val="0"/>
      <w:marBottom w:val="0"/>
      <w:divBdr>
        <w:top w:val="none" w:sz="0" w:space="0" w:color="auto"/>
        <w:left w:val="none" w:sz="0" w:space="0" w:color="auto"/>
        <w:bottom w:val="none" w:sz="0" w:space="0" w:color="auto"/>
        <w:right w:val="none" w:sz="0" w:space="0" w:color="auto"/>
      </w:divBdr>
    </w:div>
    <w:div w:id="845823151">
      <w:bodyDiv w:val="1"/>
      <w:marLeft w:val="0"/>
      <w:marRight w:val="0"/>
      <w:marTop w:val="0"/>
      <w:marBottom w:val="0"/>
      <w:divBdr>
        <w:top w:val="none" w:sz="0" w:space="0" w:color="auto"/>
        <w:left w:val="none" w:sz="0" w:space="0" w:color="auto"/>
        <w:bottom w:val="none" w:sz="0" w:space="0" w:color="auto"/>
        <w:right w:val="none" w:sz="0" w:space="0" w:color="auto"/>
      </w:divBdr>
    </w:div>
    <w:div w:id="884411589">
      <w:bodyDiv w:val="1"/>
      <w:marLeft w:val="0"/>
      <w:marRight w:val="0"/>
      <w:marTop w:val="0"/>
      <w:marBottom w:val="0"/>
      <w:divBdr>
        <w:top w:val="none" w:sz="0" w:space="0" w:color="auto"/>
        <w:left w:val="none" w:sz="0" w:space="0" w:color="auto"/>
        <w:bottom w:val="none" w:sz="0" w:space="0" w:color="auto"/>
        <w:right w:val="none" w:sz="0" w:space="0" w:color="auto"/>
      </w:divBdr>
    </w:div>
    <w:div w:id="1072895469">
      <w:bodyDiv w:val="1"/>
      <w:marLeft w:val="0"/>
      <w:marRight w:val="0"/>
      <w:marTop w:val="0"/>
      <w:marBottom w:val="0"/>
      <w:divBdr>
        <w:top w:val="none" w:sz="0" w:space="0" w:color="auto"/>
        <w:left w:val="none" w:sz="0" w:space="0" w:color="auto"/>
        <w:bottom w:val="none" w:sz="0" w:space="0" w:color="auto"/>
        <w:right w:val="none" w:sz="0" w:space="0" w:color="auto"/>
      </w:divBdr>
    </w:div>
    <w:div w:id="1079598475">
      <w:bodyDiv w:val="1"/>
      <w:marLeft w:val="0"/>
      <w:marRight w:val="0"/>
      <w:marTop w:val="0"/>
      <w:marBottom w:val="0"/>
      <w:divBdr>
        <w:top w:val="none" w:sz="0" w:space="0" w:color="auto"/>
        <w:left w:val="none" w:sz="0" w:space="0" w:color="auto"/>
        <w:bottom w:val="none" w:sz="0" w:space="0" w:color="auto"/>
        <w:right w:val="none" w:sz="0" w:space="0" w:color="auto"/>
      </w:divBdr>
    </w:div>
    <w:div w:id="1081754325">
      <w:bodyDiv w:val="1"/>
      <w:marLeft w:val="0"/>
      <w:marRight w:val="0"/>
      <w:marTop w:val="0"/>
      <w:marBottom w:val="0"/>
      <w:divBdr>
        <w:top w:val="none" w:sz="0" w:space="0" w:color="auto"/>
        <w:left w:val="none" w:sz="0" w:space="0" w:color="auto"/>
        <w:bottom w:val="none" w:sz="0" w:space="0" w:color="auto"/>
        <w:right w:val="none" w:sz="0" w:space="0" w:color="auto"/>
      </w:divBdr>
    </w:div>
    <w:div w:id="1189759090">
      <w:bodyDiv w:val="1"/>
      <w:marLeft w:val="0"/>
      <w:marRight w:val="0"/>
      <w:marTop w:val="0"/>
      <w:marBottom w:val="0"/>
      <w:divBdr>
        <w:top w:val="none" w:sz="0" w:space="0" w:color="auto"/>
        <w:left w:val="none" w:sz="0" w:space="0" w:color="auto"/>
        <w:bottom w:val="none" w:sz="0" w:space="0" w:color="auto"/>
        <w:right w:val="none" w:sz="0" w:space="0" w:color="auto"/>
      </w:divBdr>
    </w:div>
    <w:div w:id="1202746499">
      <w:bodyDiv w:val="1"/>
      <w:marLeft w:val="0"/>
      <w:marRight w:val="0"/>
      <w:marTop w:val="0"/>
      <w:marBottom w:val="0"/>
      <w:divBdr>
        <w:top w:val="none" w:sz="0" w:space="0" w:color="auto"/>
        <w:left w:val="none" w:sz="0" w:space="0" w:color="auto"/>
        <w:bottom w:val="none" w:sz="0" w:space="0" w:color="auto"/>
        <w:right w:val="none" w:sz="0" w:space="0" w:color="auto"/>
      </w:divBdr>
      <w:divsChild>
        <w:div w:id="162401120">
          <w:marLeft w:val="547"/>
          <w:marRight w:val="0"/>
          <w:marTop w:val="154"/>
          <w:marBottom w:val="0"/>
          <w:divBdr>
            <w:top w:val="none" w:sz="0" w:space="0" w:color="auto"/>
            <w:left w:val="none" w:sz="0" w:space="0" w:color="auto"/>
            <w:bottom w:val="none" w:sz="0" w:space="0" w:color="auto"/>
            <w:right w:val="none" w:sz="0" w:space="0" w:color="auto"/>
          </w:divBdr>
        </w:div>
        <w:div w:id="1563952584">
          <w:marLeft w:val="547"/>
          <w:marRight w:val="0"/>
          <w:marTop w:val="154"/>
          <w:marBottom w:val="0"/>
          <w:divBdr>
            <w:top w:val="none" w:sz="0" w:space="0" w:color="auto"/>
            <w:left w:val="none" w:sz="0" w:space="0" w:color="auto"/>
            <w:bottom w:val="none" w:sz="0" w:space="0" w:color="auto"/>
            <w:right w:val="none" w:sz="0" w:space="0" w:color="auto"/>
          </w:divBdr>
        </w:div>
        <w:div w:id="1385982723">
          <w:marLeft w:val="547"/>
          <w:marRight w:val="0"/>
          <w:marTop w:val="154"/>
          <w:marBottom w:val="0"/>
          <w:divBdr>
            <w:top w:val="none" w:sz="0" w:space="0" w:color="auto"/>
            <w:left w:val="none" w:sz="0" w:space="0" w:color="auto"/>
            <w:bottom w:val="none" w:sz="0" w:space="0" w:color="auto"/>
            <w:right w:val="none" w:sz="0" w:space="0" w:color="auto"/>
          </w:divBdr>
        </w:div>
        <w:div w:id="951203022">
          <w:marLeft w:val="547"/>
          <w:marRight w:val="0"/>
          <w:marTop w:val="154"/>
          <w:marBottom w:val="0"/>
          <w:divBdr>
            <w:top w:val="none" w:sz="0" w:space="0" w:color="auto"/>
            <w:left w:val="none" w:sz="0" w:space="0" w:color="auto"/>
            <w:bottom w:val="none" w:sz="0" w:space="0" w:color="auto"/>
            <w:right w:val="none" w:sz="0" w:space="0" w:color="auto"/>
          </w:divBdr>
        </w:div>
      </w:divsChild>
    </w:div>
    <w:div w:id="1232734305">
      <w:bodyDiv w:val="1"/>
      <w:marLeft w:val="0"/>
      <w:marRight w:val="0"/>
      <w:marTop w:val="0"/>
      <w:marBottom w:val="0"/>
      <w:divBdr>
        <w:top w:val="none" w:sz="0" w:space="0" w:color="auto"/>
        <w:left w:val="none" w:sz="0" w:space="0" w:color="auto"/>
        <w:bottom w:val="none" w:sz="0" w:space="0" w:color="auto"/>
        <w:right w:val="none" w:sz="0" w:space="0" w:color="auto"/>
      </w:divBdr>
    </w:div>
    <w:div w:id="1309558119">
      <w:bodyDiv w:val="1"/>
      <w:marLeft w:val="0"/>
      <w:marRight w:val="0"/>
      <w:marTop w:val="0"/>
      <w:marBottom w:val="0"/>
      <w:divBdr>
        <w:top w:val="none" w:sz="0" w:space="0" w:color="auto"/>
        <w:left w:val="none" w:sz="0" w:space="0" w:color="auto"/>
        <w:bottom w:val="none" w:sz="0" w:space="0" w:color="auto"/>
        <w:right w:val="none" w:sz="0" w:space="0" w:color="auto"/>
      </w:divBdr>
    </w:div>
    <w:div w:id="1416393682">
      <w:bodyDiv w:val="1"/>
      <w:marLeft w:val="0"/>
      <w:marRight w:val="0"/>
      <w:marTop w:val="0"/>
      <w:marBottom w:val="0"/>
      <w:divBdr>
        <w:top w:val="none" w:sz="0" w:space="0" w:color="auto"/>
        <w:left w:val="none" w:sz="0" w:space="0" w:color="auto"/>
        <w:bottom w:val="none" w:sz="0" w:space="0" w:color="auto"/>
        <w:right w:val="none" w:sz="0" w:space="0" w:color="auto"/>
      </w:divBdr>
    </w:div>
    <w:div w:id="1418475710">
      <w:bodyDiv w:val="1"/>
      <w:marLeft w:val="0"/>
      <w:marRight w:val="0"/>
      <w:marTop w:val="0"/>
      <w:marBottom w:val="0"/>
      <w:divBdr>
        <w:top w:val="none" w:sz="0" w:space="0" w:color="auto"/>
        <w:left w:val="none" w:sz="0" w:space="0" w:color="auto"/>
        <w:bottom w:val="none" w:sz="0" w:space="0" w:color="auto"/>
        <w:right w:val="none" w:sz="0" w:space="0" w:color="auto"/>
      </w:divBdr>
    </w:div>
    <w:div w:id="1501584433">
      <w:bodyDiv w:val="1"/>
      <w:marLeft w:val="0"/>
      <w:marRight w:val="0"/>
      <w:marTop w:val="0"/>
      <w:marBottom w:val="0"/>
      <w:divBdr>
        <w:top w:val="none" w:sz="0" w:space="0" w:color="auto"/>
        <w:left w:val="none" w:sz="0" w:space="0" w:color="auto"/>
        <w:bottom w:val="none" w:sz="0" w:space="0" w:color="auto"/>
        <w:right w:val="none" w:sz="0" w:space="0" w:color="auto"/>
      </w:divBdr>
    </w:div>
    <w:div w:id="1584996962">
      <w:bodyDiv w:val="1"/>
      <w:marLeft w:val="0"/>
      <w:marRight w:val="0"/>
      <w:marTop w:val="0"/>
      <w:marBottom w:val="0"/>
      <w:divBdr>
        <w:top w:val="none" w:sz="0" w:space="0" w:color="auto"/>
        <w:left w:val="none" w:sz="0" w:space="0" w:color="auto"/>
        <w:bottom w:val="none" w:sz="0" w:space="0" w:color="auto"/>
        <w:right w:val="none" w:sz="0" w:space="0" w:color="auto"/>
      </w:divBdr>
    </w:div>
    <w:div w:id="1783649712">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 w:id="1839073386">
      <w:bodyDiv w:val="1"/>
      <w:marLeft w:val="0"/>
      <w:marRight w:val="0"/>
      <w:marTop w:val="0"/>
      <w:marBottom w:val="0"/>
      <w:divBdr>
        <w:top w:val="none" w:sz="0" w:space="0" w:color="auto"/>
        <w:left w:val="none" w:sz="0" w:space="0" w:color="auto"/>
        <w:bottom w:val="none" w:sz="0" w:space="0" w:color="auto"/>
        <w:right w:val="none" w:sz="0" w:space="0" w:color="auto"/>
      </w:divBdr>
    </w:div>
    <w:div w:id="1844391598">
      <w:bodyDiv w:val="1"/>
      <w:marLeft w:val="0"/>
      <w:marRight w:val="0"/>
      <w:marTop w:val="0"/>
      <w:marBottom w:val="0"/>
      <w:divBdr>
        <w:top w:val="none" w:sz="0" w:space="0" w:color="auto"/>
        <w:left w:val="none" w:sz="0" w:space="0" w:color="auto"/>
        <w:bottom w:val="none" w:sz="0" w:space="0" w:color="auto"/>
        <w:right w:val="none" w:sz="0" w:space="0" w:color="auto"/>
      </w:divBdr>
    </w:div>
    <w:div w:id="1893888152">
      <w:bodyDiv w:val="1"/>
      <w:marLeft w:val="0"/>
      <w:marRight w:val="0"/>
      <w:marTop w:val="0"/>
      <w:marBottom w:val="0"/>
      <w:divBdr>
        <w:top w:val="none" w:sz="0" w:space="0" w:color="auto"/>
        <w:left w:val="none" w:sz="0" w:space="0" w:color="auto"/>
        <w:bottom w:val="none" w:sz="0" w:space="0" w:color="auto"/>
        <w:right w:val="none" w:sz="0" w:space="0" w:color="auto"/>
      </w:divBdr>
    </w:div>
    <w:div w:id="1901091718">
      <w:bodyDiv w:val="1"/>
      <w:marLeft w:val="0"/>
      <w:marRight w:val="0"/>
      <w:marTop w:val="0"/>
      <w:marBottom w:val="0"/>
      <w:divBdr>
        <w:top w:val="none" w:sz="0" w:space="0" w:color="auto"/>
        <w:left w:val="none" w:sz="0" w:space="0" w:color="auto"/>
        <w:bottom w:val="none" w:sz="0" w:space="0" w:color="auto"/>
        <w:right w:val="none" w:sz="0" w:space="0" w:color="auto"/>
      </w:divBdr>
    </w:div>
    <w:div w:id="1908880776">
      <w:bodyDiv w:val="1"/>
      <w:marLeft w:val="0"/>
      <w:marRight w:val="0"/>
      <w:marTop w:val="0"/>
      <w:marBottom w:val="0"/>
      <w:divBdr>
        <w:top w:val="none" w:sz="0" w:space="0" w:color="auto"/>
        <w:left w:val="none" w:sz="0" w:space="0" w:color="auto"/>
        <w:bottom w:val="none" w:sz="0" w:space="0" w:color="auto"/>
        <w:right w:val="none" w:sz="0" w:space="0" w:color="auto"/>
      </w:divBdr>
    </w:div>
    <w:div w:id="1920366291">
      <w:bodyDiv w:val="1"/>
      <w:marLeft w:val="0"/>
      <w:marRight w:val="0"/>
      <w:marTop w:val="0"/>
      <w:marBottom w:val="0"/>
      <w:divBdr>
        <w:top w:val="none" w:sz="0" w:space="0" w:color="auto"/>
        <w:left w:val="none" w:sz="0" w:space="0" w:color="auto"/>
        <w:bottom w:val="none" w:sz="0" w:space="0" w:color="auto"/>
        <w:right w:val="none" w:sz="0" w:space="0" w:color="auto"/>
      </w:divBdr>
    </w:div>
    <w:div w:id="1956785217">
      <w:bodyDiv w:val="1"/>
      <w:marLeft w:val="0"/>
      <w:marRight w:val="0"/>
      <w:marTop w:val="0"/>
      <w:marBottom w:val="0"/>
      <w:divBdr>
        <w:top w:val="none" w:sz="0" w:space="0" w:color="auto"/>
        <w:left w:val="none" w:sz="0" w:space="0" w:color="auto"/>
        <w:bottom w:val="none" w:sz="0" w:space="0" w:color="auto"/>
        <w:right w:val="none" w:sz="0" w:space="0" w:color="auto"/>
      </w:divBdr>
    </w:div>
    <w:div w:id="2013529097">
      <w:bodyDiv w:val="1"/>
      <w:marLeft w:val="0"/>
      <w:marRight w:val="0"/>
      <w:marTop w:val="0"/>
      <w:marBottom w:val="0"/>
      <w:divBdr>
        <w:top w:val="none" w:sz="0" w:space="0" w:color="auto"/>
        <w:left w:val="none" w:sz="0" w:space="0" w:color="auto"/>
        <w:bottom w:val="none" w:sz="0" w:space="0" w:color="auto"/>
        <w:right w:val="none" w:sz="0" w:space="0" w:color="auto"/>
      </w:divBdr>
    </w:div>
    <w:div w:id="2084863324">
      <w:bodyDiv w:val="1"/>
      <w:marLeft w:val="0"/>
      <w:marRight w:val="0"/>
      <w:marTop w:val="0"/>
      <w:marBottom w:val="0"/>
      <w:divBdr>
        <w:top w:val="none" w:sz="0" w:space="0" w:color="auto"/>
        <w:left w:val="none" w:sz="0" w:space="0" w:color="auto"/>
        <w:bottom w:val="none" w:sz="0" w:space="0" w:color="auto"/>
        <w:right w:val="none" w:sz="0" w:space="0" w:color="auto"/>
      </w:divBdr>
    </w:div>
    <w:div w:id="21065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16</TotalTime>
  <Pages>3</Pages>
  <Words>592</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89</cp:revision>
  <dcterms:created xsi:type="dcterms:W3CDTF">2016-07-17T15:58:00Z</dcterms:created>
  <dcterms:modified xsi:type="dcterms:W3CDTF">2016-07-31T12:27:00Z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